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BD0B1" w14:textId="77777777" w:rsidR="00F31A21" w:rsidRPr="007201E7" w:rsidRDefault="00F31A21" w:rsidP="00F31A21">
      <w:pPr>
        <w:jc w:val="center"/>
        <w:rPr>
          <w:sz w:val="144"/>
          <w:szCs w:val="144"/>
        </w:rPr>
      </w:pPr>
      <w:r>
        <w:rPr>
          <w:sz w:val="110"/>
          <w:szCs w:val="110"/>
        </w:rPr>
        <w:t xml:space="preserve">  </w:t>
      </w:r>
    </w:p>
    <w:p w14:paraId="5961EC78" w14:textId="77777777" w:rsidR="00F31A21" w:rsidRDefault="00F31A21" w:rsidP="00F31A21">
      <w:pPr>
        <w:rPr>
          <w:sz w:val="88"/>
          <w:szCs w:val="88"/>
        </w:rPr>
      </w:pPr>
      <w:r>
        <w:rPr>
          <w:b/>
          <w:sz w:val="88"/>
          <w:szCs w:val="88"/>
        </w:rPr>
        <w:t>GCSE English Literature</w:t>
      </w:r>
      <w:r>
        <w:rPr>
          <w:sz w:val="88"/>
          <w:szCs w:val="88"/>
        </w:rPr>
        <w:t>:</w:t>
      </w:r>
    </w:p>
    <w:p w14:paraId="1CB98D17" w14:textId="03DB4AEE" w:rsidR="00F31A21" w:rsidRDefault="00EA0FF9" w:rsidP="00F31A21">
      <w:pPr>
        <w:rPr>
          <w:i/>
          <w:iCs/>
          <w:sz w:val="88"/>
          <w:szCs w:val="88"/>
        </w:rPr>
      </w:pPr>
      <w:r>
        <w:rPr>
          <w:i/>
          <w:iCs/>
          <w:sz w:val="88"/>
          <w:szCs w:val="88"/>
        </w:rPr>
        <w:t>Power</w:t>
      </w:r>
      <w:r w:rsidR="00754BB5">
        <w:rPr>
          <w:i/>
          <w:iCs/>
          <w:sz w:val="88"/>
          <w:szCs w:val="88"/>
        </w:rPr>
        <w:t xml:space="preserve"> Poetry Cluster</w:t>
      </w:r>
    </w:p>
    <w:p w14:paraId="15666880" w14:textId="1ED78453" w:rsidR="00F31A21" w:rsidRDefault="00F31A21" w:rsidP="00F31A21">
      <w:pPr>
        <w:rPr>
          <w:b/>
          <w:bCs/>
          <w:i/>
          <w:iCs/>
          <w:sz w:val="88"/>
          <w:szCs w:val="88"/>
          <w:u w:val="single"/>
        </w:rPr>
      </w:pPr>
      <w:r w:rsidRPr="00F31A21">
        <w:rPr>
          <w:b/>
          <w:bCs/>
          <w:i/>
          <w:iCs/>
          <w:sz w:val="88"/>
          <w:szCs w:val="88"/>
          <w:u w:val="single"/>
        </w:rPr>
        <w:t>TEACHER GUIDE</w:t>
      </w:r>
    </w:p>
    <w:p w14:paraId="14C3B25F" w14:textId="5B9BC0B5" w:rsidR="009152F8" w:rsidRPr="00F31A21" w:rsidRDefault="00157B5E" w:rsidP="00F31A21">
      <w:pPr>
        <w:rPr>
          <w:b/>
          <w:bCs/>
          <w:i/>
          <w:iCs/>
          <w:sz w:val="88"/>
          <w:szCs w:val="88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2303778" wp14:editId="7CCD83A0">
            <wp:simplePos x="0" y="0"/>
            <wp:positionH relativeFrom="column">
              <wp:posOffset>-257559</wp:posOffset>
            </wp:positionH>
            <wp:positionV relativeFrom="paragraph">
              <wp:posOffset>306705</wp:posOffset>
            </wp:positionV>
            <wp:extent cx="1967865" cy="3176270"/>
            <wp:effectExtent l="0" t="0" r="635" b="0"/>
            <wp:wrapNone/>
            <wp:docPr id="744387000" name="Picture 744387000" descr="A Kamikaze Pilot before Commencing His Last Mission, 1944-1945, Pacific War  [1500x1895] : r/MilitaryPo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A Kamikaze Pilot before Commencing His Last Mission, 1944-1945, Pacific War  [1500x1895] : r/MilitaryPorn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35" r="12667"/>
                    <a:stretch/>
                  </pic:blipFill>
                  <pic:spPr bwMode="auto">
                    <a:xfrm>
                      <a:off x="0" y="0"/>
                      <a:ext cx="1967865" cy="317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B86A945" wp14:editId="7BC32F40">
            <wp:simplePos x="0" y="0"/>
            <wp:positionH relativeFrom="column">
              <wp:posOffset>1715482</wp:posOffset>
            </wp:positionH>
            <wp:positionV relativeFrom="paragraph">
              <wp:posOffset>305435</wp:posOffset>
            </wp:positionV>
            <wp:extent cx="4315523" cy="3178026"/>
            <wp:effectExtent l="0" t="0" r="2540" b="0"/>
            <wp:wrapNone/>
            <wp:docPr id="430619248" name="Picture 430619248" descr="How to support refugee and asylum-seeking children and young people who  have experienced trauma - UK Trauma 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How to support refugee and asylum-seeking children and young people who  have experienced trauma - UK Trauma Council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3" r="4906"/>
                    <a:stretch/>
                  </pic:blipFill>
                  <pic:spPr bwMode="auto">
                    <a:xfrm>
                      <a:off x="0" y="0"/>
                      <a:ext cx="4315523" cy="3178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9E9F02" w14:textId="77777777" w:rsidR="00F31A21" w:rsidRPr="0043475A" w:rsidRDefault="00F31A21" w:rsidP="00F31A21"/>
    <w:p w14:paraId="0A46E7EC" w14:textId="77777777" w:rsidR="00F31A21" w:rsidRDefault="00F31A21" w:rsidP="00F31A21">
      <w:bookmarkStart w:id="0" w:name="_heading=h.gjdgxs" w:colFirst="0" w:colLast="0"/>
      <w:bookmarkEnd w:id="0"/>
    </w:p>
    <w:p w14:paraId="5D3BF431" w14:textId="77777777" w:rsidR="00F31A21" w:rsidRPr="00A77165" w:rsidRDefault="00F31A21" w:rsidP="00F31A21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" w:eastAsia="Times" w:hAnsi="Times" w:cs="Times"/>
          <w:b/>
          <w:color w:val="A82C29"/>
        </w:rPr>
        <w:tab/>
      </w:r>
      <w:r w:rsidRPr="00A77165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A77165">
        <w:rPr>
          <w:rFonts w:ascii="Times New Roman" w:eastAsia="Times New Roman" w:hAnsi="Times New Roman" w:cs="Times New Roman"/>
          <w:lang w:eastAsia="en-GB"/>
        </w:rPr>
        <w:instrText xml:space="preserve"> INCLUDEPICTURE "/var/folders/bs/qgx28sj91d73czpg_hf5ffgh0000gn/T/com.microsoft.Word/WebArchiveCopyPasteTempFiles/A-Christmas-Carol-scaled.jpg?fit=1200%2C675&amp;ssl=1" \* MERGEFORMATINET </w:instrText>
      </w:r>
      <w:r w:rsidR="00000000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A77165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013E320" w14:textId="77777777" w:rsidR="00F31A21" w:rsidRDefault="00F31A21" w:rsidP="00F31A21">
      <w:pPr>
        <w:tabs>
          <w:tab w:val="center" w:pos="4513"/>
          <w:tab w:val="left" w:pos="5633"/>
        </w:tabs>
        <w:spacing w:before="450" w:after="450" w:line="360" w:lineRule="auto"/>
        <w:rPr>
          <w:rFonts w:ascii="Times" w:eastAsia="Times" w:hAnsi="Times" w:cs="Times"/>
          <w:b/>
          <w:color w:val="A82C29"/>
        </w:rPr>
      </w:pPr>
    </w:p>
    <w:p w14:paraId="75FD2EF8" w14:textId="77777777" w:rsidR="00F31A21" w:rsidRDefault="00F31A21" w:rsidP="00F31A21"/>
    <w:p w14:paraId="0CFFD2F6" w14:textId="77777777" w:rsidR="00F31A21" w:rsidRDefault="00F31A21" w:rsidP="00F31A21"/>
    <w:p w14:paraId="4D4CEC60" w14:textId="77777777" w:rsidR="00F31A21" w:rsidRDefault="00F31A21" w:rsidP="00F31A21"/>
    <w:p w14:paraId="1B1503E2" w14:textId="77777777" w:rsidR="00F31A21" w:rsidRDefault="00F31A21" w:rsidP="00F31A21"/>
    <w:p w14:paraId="1042A2E3" w14:textId="77777777" w:rsidR="00F31A21" w:rsidRDefault="00F31A21" w:rsidP="00F31A21"/>
    <w:p w14:paraId="676F9144" w14:textId="77777777" w:rsidR="00F31A21" w:rsidRDefault="00F31A21" w:rsidP="00F31A21"/>
    <w:p w14:paraId="3E24BD63" w14:textId="77777777" w:rsidR="00F31A21" w:rsidRDefault="00F31A21" w:rsidP="00F31A21"/>
    <w:p w14:paraId="22825715" w14:textId="77777777" w:rsidR="00F31A21" w:rsidRDefault="00F31A21" w:rsidP="00F31A21"/>
    <w:p w14:paraId="7D538B7B" w14:textId="77777777" w:rsidR="00F31A21" w:rsidRDefault="00F31A21" w:rsidP="00F31A21"/>
    <w:p w14:paraId="091AD922" w14:textId="77777777" w:rsidR="00F31A21" w:rsidRDefault="00F31A21" w:rsidP="00F31A21"/>
    <w:tbl>
      <w:tblPr>
        <w:tblpPr w:leftFromText="180" w:rightFromText="180" w:vertAnchor="text" w:horzAnchor="margin" w:tblpXSpec="center" w:tblpY="122"/>
        <w:tblW w:w="9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16"/>
      </w:tblGrid>
      <w:tr w:rsidR="00F31A21" w14:paraId="76C65763" w14:textId="77777777" w:rsidTr="00282673">
        <w:trPr>
          <w:trHeight w:val="787"/>
        </w:trPr>
        <w:tc>
          <w:tcPr>
            <w:tcW w:w="9316" w:type="dxa"/>
          </w:tcPr>
          <w:p w14:paraId="6608B2F5" w14:textId="77777777" w:rsidR="00F31A21" w:rsidRPr="00A77165" w:rsidRDefault="00F31A21" w:rsidP="00282673">
            <w:pPr>
              <w:rPr>
                <w:sz w:val="72"/>
                <w:szCs w:val="72"/>
              </w:rPr>
            </w:pPr>
            <w:r w:rsidRPr="00A77165">
              <w:rPr>
                <w:sz w:val="72"/>
                <w:szCs w:val="72"/>
              </w:rPr>
              <w:t>Teacher:</w:t>
            </w:r>
          </w:p>
        </w:tc>
      </w:tr>
    </w:tbl>
    <w:p w14:paraId="321370DE" w14:textId="77777777" w:rsidR="00F31A21" w:rsidRDefault="00F31A21" w:rsidP="00F31A21"/>
    <w:p w14:paraId="2EDDD0E3" w14:textId="77777777" w:rsidR="00F31A21" w:rsidRDefault="00F31A21" w:rsidP="00F31A21"/>
    <w:p w14:paraId="0EA35EF2" w14:textId="77777777" w:rsidR="00F31A21" w:rsidRDefault="00F31A21" w:rsidP="00F31A21"/>
    <w:p w14:paraId="2C7E3285" w14:textId="77777777" w:rsidR="00F31A21" w:rsidRDefault="00F31A21" w:rsidP="00F31A21"/>
    <w:p w14:paraId="0064F289" w14:textId="77777777" w:rsidR="00F31A21" w:rsidRDefault="00F31A21" w:rsidP="00F31A21"/>
    <w:p w14:paraId="3BB9198F" w14:textId="77777777" w:rsidR="00F31A21" w:rsidRDefault="00F31A21" w:rsidP="00F31A21">
      <w:pPr>
        <w:sectPr w:rsidR="00F31A2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margin" w:tblpXSpec="center" w:tblpY="-240"/>
        <w:tblW w:w="15111" w:type="dxa"/>
        <w:tblLook w:val="04A0" w:firstRow="1" w:lastRow="0" w:firstColumn="1" w:lastColumn="0" w:noHBand="0" w:noVBand="1"/>
      </w:tblPr>
      <w:tblGrid>
        <w:gridCol w:w="754"/>
        <w:gridCol w:w="2871"/>
        <w:gridCol w:w="2871"/>
        <w:gridCol w:w="2872"/>
        <w:gridCol w:w="2871"/>
        <w:gridCol w:w="2872"/>
      </w:tblGrid>
      <w:tr w:rsidR="000C4EDE" w14:paraId="3CCAD5C8" w14:textId="77777777" w:rsidTr="00282673">
        <w:trPr>
          <w:trHeight w:val="335"/>
        </w:trPr>
        <w:tc>
          <w:tcPr>
            <w:tcW w:w="15111" w:type="dxa"/>
            <w:gridSpan w:val="6"/>
          </w:tcPr>
          <w:p w14:paraId="471647BC" w14:textId="21BAE9B6" w:rsidR="000C4EDE" w:rsidRPr="00F31A21" w:rsidRDefault="000C4EDE" w:rsidP="00282673">
            <w:pPr>
              <w:jc w:val="center"/>
              <w:rPr>
                <w:i/>
                <w:iCs/>
              </w:rPr>
            </w:pPr>
            <w:r w:rsidRPr="00F31A21">
              <w:rPr>
                <w:b/>
                <w:bCs/>
                <w:sz w:val="52"/>
                <w:szCs w:val="52"/>
              </w:rPr>
              <w:lastRenderedPageBreak/>
              <w:t>UNIT OVERVIEW</w:t>
            </w:r>
            <w:r w:rsidRPr="00F31A21">
              <w:rPr>
                <w:sz w:val="52"/>
                <w:szCs w:val="52"/>
              </w:rPr>
              <w:t xml:space="preserve">: </w:t>
            </w:r>
            <w:r w:rsidR="00157B5E">
              <w:rPr>
                <w:sz w:val="52"/>
                <w:szCs w:val="52"/>
              </w:rPr>
              <w:t>Identity</w:t>
            </w:r>
            <w:r w:rsidR="000A1976" w:rsidRPr="000A1976">
              <w:rPr>
                <w:sz w:val="52"/>
                <w:szCs w:val="52"/>
              </w:rPr>
              <w:t xml:space="preserve"> </w:t>
            </w:r>
            <w:r w:rsidR="000C4994">
              <w:rPr>
                <w:sz w:val="52"/>
                <w:szCs w:val="52"/>
              </w:rPr>
              <w:t>cluster</w:t>
            </w:r>
            <w:r w:rsidR="000A1976" w:rsidRPr="000A1976">
              <w:rPr>
                <w:sz w:val="52"/>
                <w:szCs w:val="52"/>
              </w:rPr>
              <w:t xml:space="preserve"> </w:t>
            </w:r>
            <w:r w:rsidRPr="000A1976">
              <w:rPr>
                <w:sz w:val="52"/>
                <w:szCs w:val="52"/>
              </w:rPr>
              <w:t>key</w:t>
            </w:r>
            <w:r>
              <w:rPr>
                <w:sz w:val="52"/>
                <w:szCs w:val="52"/>
              </w:rPr>
              <w:t xml:space="preserve"> learning episodes</w:t>
            </w:r>
          </w:p>
        </w:tc>
      </w:tr>
      <w:tr w:rsidR="000C4EDE" w14:paraId="47690382" w14:textId="77777777" w:rsidTr="000A1976">
        <w:trPr>
          <w:trHeight w:val="335"/>
        </w:trPr>
        <w:tc>
          <w:tcPr>
            <w:tcW w:w="754" w:type="dxa"/>
            <w:vMerge w:val="restart"/>
            <w:textDirection w:val="btLr"/>
            <w:vAlign w:val="center"/>
          </w:tcPr>
          <w:p w14:paraId="4C78355E" w14:textId="77777777" w:rsidR="000C4EDE" w:rsidRPr="0005418B" w:rsidRDefault="000A1976" w:rsidP="00282673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BACKGROUND WORK</w:t>
            </w:r>
          </w:p>
        </w:tc>
        <w:tc>
          <w:tcPr>
            <w:tcW w:w="2871" w:type="dxa"/>
          </w:tcPr>
          <w:p w14:paraId="3AA43D93" w14:textId="229F5058" w:rsidR="000C4EDE" w:rsidRPr="0005418B" w:rsidRDefault="00157B5E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CHECKING OUT ME H</w:t>
            </w:r>
          </w:p>
        </w:tc>
        <w:tc>
          <w:tcPr>
            <w:tcW w:w="2871" w:type="dxa"/>
          </w:tcPr>
          <w:p w14:paraId="49DB15DB" w14:textId="4EBB3905" w:rsidR="000C4EDE" w:rsidRPr="00EA0FF9" w:rsidRDefault="00157B5E" w:rsidP="0028267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THE EMIGREE</w:t>
            </w:r>
          </w:p>
        </w:tc>
        <w:tc>
          <w:tcPr>
            <w:tcW w:w="2872" w:type="dxa"/>
          </w:tcPr>
          <w:p w14:paraId="74E24A26" w14:textId="3D8ED4DB" w:rsidR="000C4EDE" w:rsidRPr="0005418B" w:rsidRDefault="00157B5E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KAMIKAZE</w:t>
            </w:r>
          </w:p>
        </w:tc>
        <w:tc>
          <w:tcPr>
            <w:tcW w:w="2871" w:type="dxa"/>
          </w:tcPr>
          <w:p w14:paraId="28437A9C" w14:textId="226BE18C" w:rsidR="000C4EDE" w:rsidRPr="0005418B" w:rsidRDefault="00157B5E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POPPIES</w:t>
            </w:r>
          </w:p>
        </w:tc>
        <w:tc>
          <w:tcPr>
            <w:tcW w:w="2872" w:type="dxa"/>
          </w:tcPr>
          <w:p w14:paraId="3FC36E3D" w14:textId="644F5C05" w:rsidR="000C4EDE" w:rsidRPr="0005418B" w:rsidRDefault="00157B5E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TISSUE</w:t>
            </w:r>
          </w:p>
        </w:tc>
      </w:tr>
      <w:tr w:rsidR="00EA0FF9" w14:paraId="40B2E39B" w14:textId="77777777" w:rsidTr="000A1976">
        <w:trPr>
          <w:trHeight w:val="694"/>
        </w:trPr>
        <w:tc>
          <w:tcPr>
            <w:tcW w:w="754" w:type="dxa"/>
            <w:vMerge/>
          </w:tcPr>
          <w:p w14:paraId="22B87AE7" w14:textId="77777777" w:rsidR="00EA0FF9" w:rsidRDefault="00EA0FF9" w:rsidP="00EA0FF9"/>
        </w:tc>
        <w:tc>
          <w:tcPr>
            <w:tcW w:w="2871" w:type="dxa"/>
            <w:tcBorders>
              <w:bottom w:val="dashed" w:sz="4" w:space="0" w:color="auto"/>
            </w:tcBorders>
          </w:tcPr>
          <w:p w14:paraId="1A4FC03E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008ED994" w14:textId="493E1797" w:rsidR="00EA0FF9" w:rsidRPr="00EA0FF9" w:rsidRDefault="00157B5E" w:rsidP="00EA0FF9">
            <w:pPr>
              <w:rPr>
                <w:i/>
                <w:iCs/>
              </w:rPr>
            </w:pPr>
            <w:r>
              <w:rPr>
                <w:i/>
                <w:iCs/>
              </w:rPr>
              <w:t>Adventures of Mrs Seacole</w:t>
            </w:r>
            <w:r w:rsidR="00EA0FF9">
              <w:t xml:space="preserve">– building </w:t>
            </w:r>
            <w:r>
              <w:t>P1 skills</w:t>
            </w:r>
          </w:p>
        </w:tc>
        <w:tc>
          <w:tcPr>
            <w:tcW w:w="2871" w:type="dxa"/>
            <w:tcBorders>
              <w:bottom w:val="dashed" w:sz="4" w:space="0" w:color="auto"/>
            </w:tcBorders>
          </w:tcPr>
          <w:p w14:paraId="1BA79518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6F65F2A3" w14:textId="4FCB170F" w:rsidR="00EA0FF9" w:rsidRPr="000A1976" w:rsidRDefault="00157B5E" w:rsidP="00EA0FF9">
            <w:r>
              <w:rPr>
                <w:i/>
                <w:iCs/>
              </w:rPr>
              <w:t>Refugee</w:t>
            </w:r>
            <w:r w:rsidR="00EA0FF9">
              <w:rPr>
                <w:i/>
                <w:iCs/>
              </w:rPr>
              <w:t xml:space="preserve"> </w:t>
            </w:r>
            <w:r w:rsidR="00EA0FF9">
              <w:rPr>
                <w:i/>
                <w:iCs/>
              </w:rPr>
              <w:softHyphen/>
            </w:r>
            <w:proofErr w:type="gramStart"/>
            <w:r w:rsidR="00EA0FF9">
              <w:t xml:space="preserve">– </w:t>
            </w:r>
            <w:r>
              <w:t xml:space="preserve"> </w:t>
            </w:r>
            <w:r>
              <w:t>building</w:t>
            </w:r>
            <w:proofErr w:type="gramEnd"/>
            <w:r>
              <w:t xml:space="preserve"> P1 skills</w:t>
            </w:r>
          </w:p>
        </w:tc>
        <w:tc>
          <w:tcPr>
            <w:tcW w:w="2872" w:type="dxa"/>
            <w:tcBorders>
              <w:bottom w:val="dashed" w:sz="4" w:space="0" w:color="auto"/>
            </w:tcBorders>
          </w:tcPr>
          <w:p w14:paraId="38C77A72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4C3E2999" w14:textId="6198654C" w:rsidR="00EA0FF9" w:rsidRPr="000A1976" w:rsidRDefault="00157B5E" w:rsidP="00EA0FF9">
            <w:r>
              <w:rPr>
                <w:i/>
                <w:iCs/>
              </w:rPr>
              <w:t>A Matter of Honour</w:t>
            </w:r>
            <w:r w:rsidR="00EA0FF9">
              <w:rPr>
                <w:i/>
                <w:iCs/>
              </w:rPr>
              <w:t xml:space="preserve"> </w:t>
            </w:r>
            <w:r w:rsidR="00EA0FF9">
              <w:rPr>
                <w:i/>
                <w:iCs/>
              </w:rPr>
              <w:softHyphen/>
            </w:r>
            <w:r w:rsidR="00EA0FF9">
              <w:t xml:space="preserve">– building </w:t>
            </w:r>
            <w:r>
              <w:t>P1 skills</w:t>
            </w:r>
            <w:r w:rsidR="00EA0FF9" w:rsidRPr="00EA0FF9">
              <w:rPr>
                <w:i/>
                <w:iCs/>
              </w:rPr>
              <w:t xml:space="preserve"> </w:t>
            </w:r>
          </w:p>
        </w:tc>
        <w:tc>
          <w:tcPr>
            <w:tcW w:w="2871" w:type="dxa"/>
            <w:tcBorders>
              <w:bottom w:val="dashed" w:sz="4" w:space="0" w:color="auto"/>
            </w:tcBorders>
          </w:tcPr>
          <w:p w14:paraId="2B12D889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1CA5B4D5" w14:textId="0D33864A" w:rsidR="00EA0FF9" w:rsidRPr="000A1976" w:rsidRDefault="00EA0FF9" w:rsidP="00EA0FF9">
            <w:r>
              <w:rPr>
                <w:i/>
                <w:iCs/>
              </w:rPr>
              <w:t xml:space="preserve">The </w:t>
            </w:r>
            <w:r w:rsidR="00157B5E">
              <w:rPr>
                <w:i/>
                <w:iCs/>
              </w:rPr>
              <w:t>Vendetta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softHyphen/>
            </w:r>
            <w:r>
              <w:t>–</w:t>
            </w:r>
            <w:r w:rsidR="00157B5E">
              <w:t xml:space="preserve"> </w:t>
            </w:r>
            <w:proofErr w:type="gramStart"/>
            <w:r w:rsidR="00157B5E">
              <w:t xml:space="preserve">building  </w:t>
            </w:r>
            <w:proofErr w:type="spellStart"/>
            <w:r w:rsidR="00157B5E">
              <w:t>building</w:t>
            </w:r>
            <w:proofErr w:type="spellEnd"/>
            <w:proofErr w:type="gramEnd"/>
            <w:r w:rsidR="00157B5E">
              <w:t xml:space="preserve"> P1 skills</w:t>
            </w:r>
          </w:p>
        </w:tc>
        <w:tc>
          <w:tcPr>
            <w:tcW w:w="2872" w:type="dxa"/>
            <w:tcBorders>
              <w:bottom w:val="dashed" w:sz="4" w:space="0" w:color="auto"/>
            </w:tcBorders>
          </w:tcPr>
          <w:p w14:paraId="49F8D46D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3EC90433" w14:textId="2DD8F93A" w:rsidR="00EA0FF9" w:rsidRPr="000A1976" w:rsidRDefault="00157B5E" w:rsidP="00EA0FF9">
            <w:r>
              <w:rPr>
                <w:i/>
                <w:iCs/>
              </w:rPr>
              <w:t xml:space="preserve">The Treasure in the Forest </w:t>
            </w:r>
            <w:proofErr w:type="gramStart"/>
            <w:r w:rsidR="00EA0FF9">
              <w:t xml:space="preserve">– </w:t>
            </w:r>
            <w:r>
              <w:t xml:space="preserve"> </w:t>
            </w:r>
            <w:r>
              <w:t>building</w:t>
            </w:r>
            <w:proofErr w:type="gramEnd"/>
            <w:r>
              <w:t xml:space="preserve"> P1 skills</w:t>
            </w:r>
          </w:p>
        </w:tc>
      </w:tr>
      <w:tr w:rsidR="00EA0FF9" w14:paraId="2979E70B" w14:textId="77777777" w:rsidTr="000A1976">
        <w:trPr>
          <w:trHeight w:val="97"/>
        </w:trPr>
        <w:tc>
          <w:tcPr>
            <w:tcW w:w="754" w:type="dxa"/>
            <w:vMerge/>
          </w:tcPr>
          <w:p w14:paraId="29D28B4D" w14:textId="77777777" w:rsidR="00EA0FF9" w:rsidRDefault="00EA0FF9" w:rsidP="00EA0FF9"/>
        </w:tc>
        <w:tc>
          <w:tcPr>
            <w:tcW w:w="2871" w:type="dxa"/>
            <w:tcBorders>
              <w:top w:val="dashed" w:sz="4" w:space="0" w:color="auto"/>
            </w:tcBorders>
          </w:tcPr>
          <w:p w14:paraId="0D36C239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Writing</w:t>
            </w:r>
          </w:p>
          <w:p w14:paraId="08C5AF7F" w14:textId="3EA0B87E" w:rsidR="00EA0FF9" w:rsidRPr="000A1976" w:rsidRDefault="00EA0FF9" w:rsidP="00EA0FF9">
            <w:pPr>
              <w:rPr>
                <w:i/>
                <w:iCs/>
              </w:rPr>
            </w:pPr>
            <w:r>
              <w:t xml:space="preserve">Images with a prompt about </w:t>
            </w:r>
            <w:r w:rsidR="00157B5E">
              <w:t>a conflict hospital</w:t>
            </w:r>
          </w:p>
        </w:tc>
        <w:tc>
          <w:tcPr>
            <w:tcW w:w="2871" w:type="dxa"/>
            <w:tcBorders>
              <w:top w:val="dashed" w:sz="4" w:space="0" w:color="auto"/>
            </w:tcBorders>
          </w:tcPr>
          <w:p w14:paraId="108F8425" w14:textId="77777777" w:rsidR="00EA0FF9" w:rsidRDefault="00EA0FF9" w:rsidP="00EA0FF9">
            <w:pPr>
              <w:rPr>
                <w:b/>
                <w:bCs/>
              </w:rPr>
            </w:pPr>
            <w:r w:rsidRPr="00D31EB5">
              <w:rPr>
                <w:b/>
                <w:bCs/>
              </w:rPr>
              <w:t>Writing</w:t>
            </w:r>
          </w:p>
          <w:p w14:paraId="1035E176" w14:textId="5CCFDC8F" w:rsidR="00EA0FF9" w:rsidRPr="000A1976" w:rsidRDefault="00EA0FF9" w:rsidP="00EA0FF9">
            <w:pPr>
              <w:rPr>
                <w:i/>
                <w:iCs/>
              </w:rPr>
            </w:pPr>
            <w:r>
              <w:t xml:space="preserve">Images with a prompt </w:t>
            </w:r>
            <w:r w:rsidR="00157B5E">
              <w:t>for</w:t>
            </w:r>
            <w:r>
              <w:t xml:space="preserve"> a</w:t>
            </w:r>
            <w:r w:rsidR="00157B5E">
              <w:t>n unwanted journey</w:t>
            </w:r>
          </w:p>
        </w:tc>
        <w:tc>
          <w:tcPr>
            <w:tcW w:w="2872" w:type="dxa"/>
            <w:tcBorders>
              <w:top w:val="dashed" w:sz="4" w:space="0" w:color="auto"/>
            </w:tcBorders>
          </w:tcPr>
          <w:p w14:paraId="701EFB55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Writing</w:t>
            </w:r>
          </w:p>
          <w:p w14:paraId="5B58FF44" w14:textId="49778CB3" w:rsidR="00EA0FF9" w:rsidRPr="000A1976" w:rsidRDefault="00EA0FF9" w:rsidP="00EA0FF9">
            <w:r>
              <w:t xml:space="preserve">Images with a prompt about </w:t>
            </w:r>
            <w:r w:rsidR="00157B5E">
              <w:t>a jungle setting</w:t>
            </w:r>
          </w:p>
        </w:tc>
        <w:tc>
          <w:tcPr>
            <w:tcW w:w="2871" w:type="dxa"/>
            <w:tcBorders>
              <w:top w:val="dashed" w:sz="4" w:space="0" w:color="auto"/>
            </w:tcBorders>
          </w:tcPr>
          <w:p w14:paraId="7690A9B6" w14:textId="77777777" w:rsidR="00EA0FF9" w:rsidRDefault="00EA0FF9" w:rsidP="00EA0FF9">
            <w:pPr>
              <w:rPr>
                <w:b/>
                <w:bCs/>
              </w:rPr>
            </w:pPr>
            <w:r w:rsidRPr="00D31EB5">
              <w:rPr>
                <w:b/>
                <w:bCs/>
              </w:rPr>
              <w:t>Writing</w:t>
            </w:r>
          </w:p>
          <w:p w14:paraId="0BCF02CB" w14:textId="2A29D8A2" w:rsidR="00EA0FF9" w:rsidRPr="000A1976" w:rsidRDefault="00EA0FF9" w:rsidP="00EA0FF9">
            <w:pPr>
              <w:rPr>
                <w:b/>
                <w:bCs/>
              </w:rPr>
            </w:pPr>
            <w:r>
              <w:t xml:space="preserve">Images with a prompt </w:t>
            </w:r>
            <w:proofErr w:type="gramStart"/>
            <w:r>
              <w:t xml:space="preserve">about </w:t>
            </w:r>
            <w:r w:rsidR="00157B5E">
              <w:t xml:space="preserve"> </w:t>
            </w:r>
            <w:r w:rsidR="00157B5E">
              <w:t>living</w:t>
            </w:r>
            <w:proofErr w:type="gramEnd"/>
            <w:r w:rsidR="00157B5E">
              <w:t xml:space="preserve"> on a cliff</w:t>
            </w:r>
          </w:p>
        </w:tc>
        <w:tc>
          <w:tcPr>
            <w:tcW w:w="2872" w:type="dxa"/>
            <w:tcBorders>
              <w:top w:val="dashed" w:sz="4" w:space="0" w:color="auto"/>
            </w:tcBorders>
          </w:tcPr>
          <w:p w14:paraId="13455BDA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Writing</w:t>
            </w:r>
          </w:p>
          <w:p w14:paraId="78568003" w14:textId="0864B6CF" w:rsidR="00EA0FF9" w:rsidRPr="000A1976" w:rsidRDefault="00EA0FF9" w:rsidP="00EA0FF9">
            <w:r>
              <w:t xml:space="preserve">Images with a prompt about </w:t>
            </w:r>
            <w:r w:rsidR="00157B5E">
              <w:t>a canoe journey</w:t>
            </w:r>
          </w:p>
        </w:tc>
      </w:tr>
      <w:tr w:rsidR="00157B5E" w14:paraId="62263910" w14:textId="77777777" w:rsidTr="00157B5E">
        <w:trPr>
          <w:cantSplit/>
          <w:trHeight w:val="1465"/>
        </w:trPr>
        <w:tc>
          <w:tcPr>
            <w:tcW w:w="754" w:type="dxa"/>
            <w:textDirection w:val="btLr"/>
            <w:vAlign w:val="center"/>
          </w:tcPr>
          <w:p w14:paraId="44A15B1A" w14:textId="77777777" w:rsidR="00157B5E" w:rsidRDefault="00157B5E" w:rsidP="00157B5E">
            <w:pPr>
              <w:ind w:left="113" w:right="113"/>
              <w:jc w:val="center"/>
            </w:pPr>
            <w:proofErr w:type="gramStart"/>
            <w:r>
              <w:rPr>
                <w:b/>
                <w:bCs/>
              </w:rPr>
              <w:t>PRE STUDY</w:t>
            </w:r>
            <w:proofErr w:type="gramEnd"/>
          </w:p>
        </w:tc>
        <w:tc>
          <w:tcPr>
            <w:tcW w:w="2871" w:type="dxa"/>
          </w:tcPr>
          <w:p w14:paraId="5BA5B7A1" w14:textId="77777777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0A51B229" w14:textId="5F438B7D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7" w:history="1">
              <w:proofErr w:type="spellStart"/>
              <w:r w:rsidRPr="00157B5E">
                <w:rPr>
                  <w:rStyle w:val="Hyperlink"/>
                </w:rPr>
                <w:t>Agard</w:t>
              </w:r>
              <w:proofErr w:type="spellEnd"/>
              <w:r w:rsidRPr="00157B5E">
                <w:rPr>
                  <w:rStyle w:val="Hyperlink"/>
                </w:rPr>
                <w:t xml:space="preserve"> reading poem</w:t>
              </w:r>
            </w:hyperlink>
          </w:p>
          <w:p w14:paraId="7FEAD5C9" w14:textId="5F3118DF" w:rsidR="00157B5E" w:rsidRPr="009C5A00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8" w:history="1">
              <w:r w:rsidRPr="00157B5E">
                <w:rPr>
                  <w:rStyle w:val="Hyperlink"/>
                </w:rPr>
                <w:t>Background video here</w:t>
              </w:r>
            </w:hyperlink>
          </w:p>
        </w:tc>
        <w:tc>
          <w:tcPr>
            <w:tcW w:w="2871" w:type="dxa"/>
          </w:tcPr>
          <w:p w14:paraId="1F840E54" w14:textId="77777777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67DA3B42" w14:textId="286FF59A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9" w:history="1">
              <w:r w:rsidRPr="00157B5E">
                <w:rPr>
                  <w:rStyle w:val="Hyperlink"/>
                </w:rPr>
                <w:t>Watch poem animation</w:t>
              </w:r>
            </w:hyperlink>
          </w:p>
          <w:p w14:paraId="686A4D94" w14:textId="043A0030" w:rsidR="00157B5E" w:rsidRPr="0090666D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0" w:history="1">
              <w:r w:rsidRPr="00157B5E">
                <w:rPr>
                  <w:rStyle w:val="Hyperlink"/>
                </w:rPr>
                <w:t>Background video here</w:t>
              </w:r>
            </w:hyperlink>
          </w:p>
        </w:tc>
        <w:tc>
          <w:tcPr>
            <w:tcW w:w="2872" w:type="dxa"/>
          </w:tcPr>
          <w:p w14:paraId="7FB49BF9" w14:textId="4A25CFC0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 xml:space="preserve">Linking to </w:t>
            </w:r>
            <w:r>
              <w:t>reading</w:t>
            </w:r>
            <w:r>
              <w:t xml:space="preserve"> task</w:t>
            </w:r>
          </w:p>
          <w:p w14:paraId="4ED09EE9" w14:textId="18D13915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1" w:history="1">
              <w:r w:rsidRPr="00157B5E">
                <w:rPr>
                  <w:rStyle w:val="Hyperlink"/>
                </w:rPr>
                <w:t xml:space="preserve">Watch poem </w:t>
              </w:r>
              <w:r>
                <w:rPr>
                  <w:rStyle w:val="Hyperlink"/>
                </w:rPr>
                <w:t>reading</w:t>
              </w:r>
            </w:hyperlink>
          </w:p>
          <w:p w14:paraId="05D5EFCB" w14:textId="0B403013" w:rsidR="00157B5E" w:rsidRPr="0090666D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2" w:history="1">
              <w:r w:rsidRPr="00157B5E">
                <w:rPr>
                  <w:rStyle w:val="Hyperlink"/>
                </w:rPr>
                <w:t>Background video here</w:t>
              </w:r>
            </w:hyperlink>
            <w:r>
              <w:t xml:space="preserve"> (skip middle section on Hiroshima)</w:t>
            </w:r>
          </w:p>
        </w:tc>
        <w:tc>
          <w:tcPr>
            <w:tcW w:w="2871" w:type="dxa"/>
          </w:tcPr>
          <w:p w14:paraId="14F1DF92" w14:textId="479FA200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3" w:history="1">
              <w:r w:rsidRPr="00157B5E">
                <w:rPr>
                  <w:rStyle w:val="Hyperlink"/>
                </w:rPr>
                <w:t>Background task 1</w:t>
              </w:r>
            </w:hyperlink>
          </w:p>
          <w:p w14:paraId="4B878D2F" w14:textId="07E5C637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4" w:history="1">
              <w:r w:rsidRPr="00157B5E">
                <w:rPr>
                  <w:rStyle w:val="Hyperlink"/>
                </w:rPr>
                <w:t>Watch poem animation</w:t>
              </w:r>
            </w:hyperlink>
          </w:p>
          <w:p w14:paraId="29EC0E62" w14:textId="28325F8B" w:rsidR="00157B5E" w:rsidRPr="0090666D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5" w:history="1">
              <w:r w:rsidRPr="00157B5E">
                <w:rPr>
                  <w:rStyle w:val="Hyperlink"/>
                </w:rPr>
                <w:t>Background video</w:t>
              </w:r>
              <w:r w:rsidRPr="00157B5E">
                <w:rPr>
                  <w:rStyle w:val="Hyperlink"/>
                </w:rPr>
                <w:t xml:space="preserve"> </w:t>
              </w:r>
              <w:r w:rsidRPr="00157B5E">
                <w:rPr>
                  <w:rStyle w:val="Hyperlink"/>
                </w:rPr>
                <w:t>here</w:t>
              </w:r>
            </w:hyperlink>
          </w:p>
        </w:tc>
        <w:tc>
          <w:tcPr>
            <w:tcW w:w="2872" w:type="dxa"/>
          </w:tcPr>
          <w:p w14:paraId="244A6C32" w14:textId="77777777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562578BA" w14:textId="528075AA" w:rsidR="00157B5E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6" w:history="1">
              <w:r w:rsidRPr="00157B5E">
                <w:rPr>
                  <w:rStyle w:val="Hyperlink"/>
                </w:rPr>
                <w:t>Watch poem animation</w:t>
              </w:r>
            </w:hyperlink>
          </w:p>
          <w:p w14:paraId="0BDE1708" w14:textId="2875449F" w:rsidR="00157B5E" w:rsidRPr="000A1976" w:rsidRDefault="00157B5E" w:rsidP="00157B5E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7" w:history="1">
              <w:r w:rsidRPr="00157B5E">
                <w:rPr>
                  <w:rStyle w:val="Hyperlink"/>
                </w:rPr>
                <w:t>Background video here</w:t>
              </w:r>
            </w:hyperlink>
            <w:r>
              <w:t xml:space="preserve"> 28:34</w:t>
            </w:r>
          </w:p>
        </w:tc>
      </w:tr>
      <w:tr w:rsidR="00EA0FF9" w14:paraId="2FC769AE" w14:textId="77777777" w:rsidTr="000A1976">
        <w:trPr>
          <w:cantSplit/>
          <w:trHeight w:val="1711"/>
        </w:trPr>
        <w:tc>
          <w:tcPr>
            <w:tcW w:w="754" w:type="dxa"/>
            <w:textDirection w:val="btLr"/>
            <w:vAlign w:val="center"/>
          </w:tcPr>
          <w:p w14:paraId="6F680CA0" w14:textId="77777777" w:rsidR="00EA0FF9" w:rsidRDefault="00EA0FF9" w:rsidP="00EA0FF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STUDYING</w:t>
            </w:r>
          </w:p>
        </w:tc>
        <w:tc>
          <w:tcPr>
            <w:tcW w:w="2871" w:type="dxa"/>
          </w:tcPr>
          <w:p w14:paraId="05B952F6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31B04C02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5360BBBF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>Note down narrative in narrative boxes</w:t>
            </w:r>
          </w:p>
          <w:p w14:paraId="2836C7C7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0899B9AD" w14:textId="452F5054" w:rsidR="00EA0FF9" w:rsidRP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1" w:type="dxa"/>
          </w:tcPr>
          <w:p w14:paraId="707146D8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44B7C807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59817C40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57887692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ABC13C5" w14:textId="29399848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2" w:type="dxa"/>
          </w:tcPr>
          <w:p w14:paraId="100B8A32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25C15956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058D026D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0DA2BC55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6DCF6A58" w14:textId="371FCD3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1" w:type="dxa"/>
          </w:tcPr>
          <w:p w14:paraId="4696B0B9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1E067F01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7A42FC03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6CAF732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28B29EB1" w14:textId="637A3FF5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2" w:type="dxa"/>
          </w:tcPr>
          <w:p w14:paraId="387F43EE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055DC62D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79884F1C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D4FF029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3557070" w14:textId="7EBD52FF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</w:tr>
      <w:tr w:rsidR="00EA0FF9" w14:paraId="6877881C" w14:textId="77777777" w:rsidTr="000A1976">
        <w:trPr>
          <w:cantSplit/>
          <w:trHeight w:val="1711"/>
        </w:trPr>
        <w:tc>
          <w:tcPr>
            <w:tcW w:w="754" w:type="dxa"/>
            <w:textDirection w:val="btLr"/>
            <w:vAlign w:val="center"/>
          </w:tcPr>
          <w:p w14:paraId="102E0EC2" w14:textId="77777777" w:rsidR="00EA0FF9" w:rsidRDefault="00EA0FF9" w:rsidP="00EA0FF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 STUDY</w:t>
            </w:r>
          </w:p>
        </w:tc>
        <w:tc>
          <w:tcPr>
            <w:tcW w:w="2871" w:type="dxa"/>
          </w:tcPr>
          <w:p w14:paraId="51ED1EE4" w14:textId="41BD6066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proofErr w:type="spellStart"/>
            <w:r w:rsidR="00157B5E">
              <w:rPr>
                <w:sz w:val="22"/>
                <w:szCs w:val="22"/>
              </w:rPr>
              <w:t>Agard’s</w:t>
            </w:r>
            <w:proofErr w:type="spellEnd"/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10C6F4EF" w14:textId="151278E3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Paragraph response designed to offer either analysis of the given poem or comparison with another (focus: </w:t>
            </w:r>
            <w:r w:rsidR="00C93EDF">
              <w:rPr>
                <w:sz w:val="22"/>
                <w:szCs w:val="22"/>
              </w:rPr>
              <w:t>power of nature)</w:t>
            </w:r>
          </w:p>
        </w:tc>
        <w:tc>
          <w:tcPr>
            <w:tcW w:w="2871" w:type="dxa"/>
          </w:tcPr>
          <w:p w14:paraId="7AFDD775" w14:textId="6EDCF358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r w:rsidR="00157B5E">
              <w:rPr>
                <w:sz w:val="22"/>
                <w:szCs w:val="22"/>
              </w:rPr>
              <w:t>Rumens’</w:t>
            </w:r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137E5D46" w14:textId="56DF40BC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Paragraph response designed to offer either analysis of the given poem or comparison with another (focus</w:t>
            </w:r>
            <w:r w:rsidR="00C93EDF">
              <w:rPr>
                <w:sz w:val="22"/>
                <w:szCs w:val="22"/>
              </w:rPr>
              <w:t xml:space="preserve">: </w:t>
            </w:r>
            <w:r w:rsidR="00157B5E">
              <w:rPr>
                <w:sz w:val="22"/>
                <w:szCs w:val="22"/>
              </w:rPr>
              <w:t>memory</w:t>
            </w:r>
            <w:r w:rsidR="00C93EDF">
              <w:rPr>
                <w:sz w:val="22"/>
                <w:szCs w:val="22"/>
              </w:rPr>
              <w:t>)</w:t>
            </w:r>
          </w:p>
          <w:p w14:paraId="1A17F2DC" w14:textId="57325658" w:rsidR="00855A32" w:rsidRPr="000A1976" w:rsidRDefault="00855A32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Links to three other poems</w:t>
            </w:r>
          </w:p>
        </w:tc>
        <w:tc>
          <w:tcPr>
            <w:tcW w:w="2872" w:type="dxa"/>
          </w:tcPr>
          <w:p w14:paraId="4849B2AA" w14:textId="5B4E1285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r w:rsidR="00157B5E">
              <w:rPr>
                <w:sz w:val="22"/>
                <w:szCs w:val="22"/>
              </w:rPr>
              <w:t>Garland’s</w:t>
            </w:r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254E9C59" w14:textId="35979267" w:rsidR="00855A32" w:rsidRPr="00157B5E" w:rsidRDefault="00EA0FF9" w:rsidP="00157B5E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Paragraph response designed to offer either analysis of the given poem or comparison with another (focus: </w:t>
            </w:r>
            <w:r w:rsidR="00157B5E">
              <w:rPr>
                <w:sz w:val="22"/>
                <w:szCs w:val="22"/>
              </w:rPr>
              <w:t>impact of war)</w:t>
            </w:r>
          </w:p>
        </w:tc>
        <w:tc>
          <w:tcPr>
            <w:tcW w:w="2871" w:type="dxa"/>
          </w:tcPr>
          <w:p w14:paraId="225D9499" w14:textId="1421905D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r w:rsidR="00157B5E">
              <w:rPr>
                <w:sz w:val="22"/>
                <w:szCs w:val="22"/>
              </w:rPr>
              <w:t>Weir’s</w:t>
            </w:r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6E229846" w14:textId="606A5935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Paragraph response designed to offer either analysis of the given poem or comparison with another (focus</w:t>
            </w:r>
            <w:r w:rsidR="00C93EDF">
              <w:rPr>
                <w:sz w:val="22"/>
                <w:szCs w:val="22"/>
              </w:rPr>
              <w:t xml:space="preserve">: </w:t>
            </w:r>
            <w:r w:rsidR="00157B5E">
              <w:rPr>
                <w:sz w:val="22"/>
                <w:szCs w:val="22"/>
              </w:rPr>
              <w:t>impact of death</w:t>
            </w:r>
            <w:r w:rsidR="00C93EDF">
              <w:rPr>
                <w:sz w:val="22"/>
                <w:szCs w:val="22"/>
              </w:rPr>
              <w:t>)</w:t>
            </w:r>
          </w:p>
          <w:p w14:paraId="50649824" w14:textId="365B906C" w:rsidR="00157B5E" w:rsidRPr="000A1976" w:rsidRDefault="00157B5E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Links to three poems</w:t>
            </w:r>
          </w:p>
        </w:tc>
        <w:tc>
          <w:tcPr>
            <w:tcW w:w="2872" w:type="dxa"/>
          </w:tcPr>
          <w:p w14:paraId="426F5669" w14:textId="0373F691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proofErr w:type="spellStart"/>
            <w:r w:rsidR="00157B5E">
              <w:rPr>
                <w:sz w:val="22"/>
                <w:szCs w:val="22"/>
              </w:rPr>
              <w:t>Dharker’s</w:t>
            </w:r>
            <w:proofErr w:type="spellEnd"/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1D7D9051" w14:textId="77AFEC6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Paragraph response designed to offer either analysis of the given poem or comparison with another (focus: </w:t>
            </w:r>
            <w:r w:rsidR="00157B5E">
              <w:rPr>
                <w:sz w:val="22"/>
                <w:szCs w:val="22"/>
              </w:rPr>
              <w:t>power of humans</w:t>
            </w:r>
            <w:r w:rsidR="00C93EDF">
              <w:rPr>
                <w:sz w:val="22"/>
                <w:szCs w:val="22"/>
              </w:rPr>
              <w:t>)</w:t>
            </w:r>
          </w:p>
          <w:p w14:paraId="4875C0F0" w14:textId="75162301" w:rsidR="00855A32" w:rsidRPr="000A1976" w:rsidRDefault="00855A32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Links to three other poems</w:t>
            </w:r>
          </w:p>
        </w:tc>
      </w:tr>
    </w:tbl>
    <w:p w14:paraId="4CAD7A9B" w14:textId="77777777" w:rsidR="00F31A21" w:rsidRDefault="004A5FAA" w:rsidP="00F31A21">
      <w:r>
        <w:t xml:space="preserve">Suggested approach 1: complete background work for all five poems, then work through the analysis stages. Then complete consolidating tasks. </w:t>
      </w:r>
    </w:p>
    <w:p w14:paraId="36455D62" w14:textId="77777777" w:rsidR="004A5FAA" w:rsidRDefault="004A5FAA" w:rsidP="00F31A21">
      <w:r>
        <w:t>Suggested approach 2: work through background, analysis, post study for each poem one by one. Then complete consolidating tasks.</w:t>
      </w:r>
    </w:p>
    <w:p w14:paraId="1E1C409C" w14:textId="77777777" w:rsidR="00F31A21" w:rsidRDefault="00F31A21" w:rsidP="00F31A21"/>
    <w:p w14:paraId="3CE76981" w14:textId="77777777" w:rsidR="00C07CC2" w:rsidRDefault="00C07CC2"/>
    <w:p w14:paraId="14C7429F" w14:textId="77777777" w:rsidR="004A5FAA" w:rsidRDefault="004A5FAA"/>
    <w:sectPr w:rsidR="004A5FAA" w:rsidSect="00EE44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F65BA"/>
    <w:multiLevelType w:val="hybridMultilevel"/>
    <w:tmpl w:val="CF105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47DDC"/>
    <w:multiLevelType w:val="hybridMultilevel"/>
    <w:tmpl w:val="8ABCD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8120878">
    <w:abstractNumId w:val="0"/>
  </w:num>
  <w:num w:numId="2" w16cid:durableId="1395356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A21"/>
    <w:rsid w:val="000164A8"/>
    <w:rsid w:val="0005418B"/>
    <w:rsid w:val="000A1976"/>
    <w:rsid w:val="000B1C11"/>
    <w:rsid w:val="000C4994"/>
    <w:rsid w:val="000C4EDE"/>
    <w:rsid w:val="00157B5E"/>
    <w:rsid w:val="00265350"/>
    <w:rsid w:val="00306F46"/>
    <w:rsid w:val="003A1CB9"/>
    <w:rsid w:val="003B0047"/>
    <w:rsid w:val="00406FA6"/>
    <w:rsid w:val="00414090"/>
    <w:rsid w:val="00485B0A"/>
    <w:rsid w:val="004A5FAA"/>
    <w:rsid w:val="00520D45"/>
    <w:rsid w:val="00724F3E"/>
    <w:rsid w:val="00754BB5"/>
    <w:rsid w:val="00773932"/>
    <w:rsid w:val="0079136C"/>
    <w:rsid w:val="007D4BF1"/>
    <w:rsid w:val="00812DF5"/>
    <w:rsid w:val="00855A32"/>
    <w:rsid w:val="008A749F"/>
    <w:rsid w:val="008B6C0A"/>
    <w:rsid w:val="0090666D"/>
    <w:rsid w:val="009152F8"/>
    <w:rsid w:val="009C5A00"/>
    <w:rsid w:val="009E4A41"/>
    <w:rsid w:val="00A04B4A"/>
    <w:rsid w:val="00C07CC2"/>
    <w:rsid w:val="00C93EDF"/>
    <w:rsid w:val="00D66C19"/>
    <w:rsid w:val="00E75735"/>
    <w:rsid w:val="00EA0FF9"/>
    <w:rsid w:val="00EE4405"/>
    <w:rsid w:val="00F31A21"/>
    <w:rsid w:val="00FB4CF8"/>
    <w:rsid w:val="00FE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8317A"/>
  <w15:chartTrackingRefBased/>
  <w15:docId w15:val="{09A41BC4-945B-2047-8B3F-A4B78655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1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C5A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5A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04B4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A19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5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LFV_06_UidI?si=E4IU5IFJTUTE-99O" TargetMode="External"/><Relationship Id="rId13" Type="http://schemas.openxmlformats.org/officeDocument/2006/relationships/hyperlink" Target="https://youtu.be/IryUImWprOg?feature=shared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o6YlVszalTU?si=5OG_Y14F1Pal9aSi" TargetMode="External"/><Relationship Id="rId12" Type="http://schemas.openxmlformats.org/officeDocument/2006/relationships/hyperlink" Target="https://www.theguardian.com/world/video/2015/aug/11/the-last-kamikaze-japanese-veterans-share-memories-second-world-war-video" TargetMode="External"/><Relationship Id="rId17" Type="http://schemas.openxmlformats.org/officeDocument/2006/relationships/hyperlink" Target="https://youtu.be/7a2uugW4mB8?si=bsnvpUJHdNPR7nEl&amp;t=1714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UO4dXu3qhFY?si=ourzWeBznt4sZ-7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youtu.be/yihGbh3XEOk?si=0kX3anqhsaXK1UG5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youtu.be/r8QIcYdJPG0?si=MLXvpWs35iQ4WiWL" TargetMode="External"/><Relationship Id="rId10" Type="http://schemas.openxmlformats.org/officeDocument/2006/relationships/hyperlink" Target="https://youtu.be/WoWSxdDRM2E?feature=shared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youtu.be/3oJpr2Z2ViM?si=czNTAnbr9EWn_40U" TargetMode="External"/><Relationship Id="rId14" Type="http://schemas.openxmlformats.org/officeDocument/2006/relationships/hyperlink" Target="https://youtu.be/cM9XxQ_K5QY?si=fjWCJ0rcAZF0F9m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741</Words>
  <Characters>3454</Characters>
  <Application>Microsoft Office Word</Application>
  <DocSecurity>0</DocSecurity>
  <Lines>90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3</cp:revision>
  <cp:lastPrinted>2023-07-28T21:10:00Z</cp:lastPrinted>
  <dcterms:created xsi:type="dcterms:W3CDTF">2024-01-13T15:55:00Z</dcterms:created>
  <dcterms:modified xsi:type="dcterms:W3CDTF">2024-01-13T19:10:00Z</dcterms:modified>
</cp:coreProperties>
</file>