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5098"/>
        <w:gridCol w:w="5358"/>
      </w:tblGrid>
      <w:tr w:rsidR="00131CEF" w14:paraId="321D0802" w14:textId="77777777" w:rsidTr="00363CA2">
        <w:tc>
          <w:tcPr>
            <w:tcW w:w="10456" w:type="dxa"/>
            <w:gridSpan w:val="2"/>
          </w:tcPr>
          <w:p w14:paraId="6971141A" w14:textId="033FDDE8" w:rsidR="00131CEF" w:rsidRPr="00131CEF" w:rsidRDefault="00131CEF" w:rsidP="00131CEF">
            <w:pPr>
              <w:jc w:val="center"/>
              <w:rPr>
                <w:rFonts w:ascii="LEMON MILK" w:hAnsi="LEMON MILK"/>
              </w:rPr>
            </w:pPr>
            <w:r w:rsidRPr="00131CEF">
              <w:rPr>
                <w:rFonts w:ascii="LEMON MILK" w:hAnsi="LEMON MILK"/>
                <w:sz w:val="32"/>
                <w:szCs w:val="32"/>
              </w:rPr>
              <w:t>Paper 2, Q4 and Q5 Mini Mock –</w:t>
            </w:r>
            <w:r>
              <w:rPr>
                <w:rFonts w:ascii="LEMON MILK" w:hAnsi="LEMON MILK"/>
                <w:sz w:val="32"/>
                <w:szCs w:val="32"/>
              </w:rPr>
              <w:t xml:space="preserve"> </w:t>
            </w:r>
            <w:r w:rsidR="00B4720A">
              <w:rPr>
                <w:rFonts w:ascii="Lemon Days" w:hAnsi="Lemon Days"/>
                <w:sz w:val="36"/>
                <w:szCs w:val="36"/>
              </w:rPr>
              <w:t>football</w:t>
            </w:r>
          </w:p>
        </w:tc>
      </w:tr>
      <w:tr w:rsidR="00131CEF" w14:paraId="6C4210CC" w14:textId="77777777" w:rsidTr="006C2522">
        <w:tc>
          <w:tcPr>
            <w:tcW w:w="5098" w:type="dxa"/>
          </w:tcPr>
          <w:p w14:paraId="1EC8F10C" w14:textId="375F0848" w:rsidR="006C2522" w:rsidRPr="00B325D2" w:rsidRDefault="00131CEF" w:rsidP="006C2522">
            <w:pPr>
              <w:jc w:val="center"/>
              <w:rPr>
                <w:sz w:val="22"/>
                <w:szCs w:val="22"/>
              </w:rPr>
            </w:pPr>
            <w:r w:rsidRPr="00CF6B8C">
              <w:rPr>
                <w:b/>
                <w:bCs/>
                <w:sz w:val="22"/>
                <w:szCs w:val="22"/>
              </w:rPr>
              <w:t>Source A</w:t>
            </w:r>
            <w:r w:rsidRPr="00CF6B8C">
              <w:rPr>
                <w:sz w:val="22"/>
                <w:szCs w:val="22"/>
              </w:rPr>
              <w:t xml:space="preserve">: </w:t>
            </w:r>
            <w:r w:rsidR="00B325D2">
              <w:rPr>
                <w:sz w:val="22"/>
                <w:szCs w:val="22"/>
              </w:rPr>
              <w:t>Zoe Williams</w:t>
            </w:r>
            <w:r w:rsidR="00BD7935" w:rsidRPr="00CF6B8C">
              <w:rPr>
                <w:sz w:val="22"/>
                <w:szCs w:val="22"/>
              </w:rPr>
              <w:t>, 202</w:t>
            </w:r>
            <w:r w:rsidR="00B325D2">
              <w:rPr>
                <w:sz w:val="22"/>
                <w:szCs w:val="22"/>
              </w:rPr>
              <w:t>3</w:t>
            </w:r>
            <w:r w:rsidR="00BD7935" w:rsidRPr="00CF6B8C">
              <w:rPr>
                <w:sz w:val="22"/>
                <w:szCs w:val="22"/>
              </w:rPr>
              <w:t xml:space="preserve">, for </w:t>
            </w:r>
            <w:r w:rsidR="00BD7935" w:rsidRPr="00CF6B8C">
              <w:rPr>
                <w:i/>
                <w:iCs/>
                <w:sz w:val="22"/>
                <w:szCs w:val="22"/>
              </w:rPr>
              <w:t>Guardian</w:t>
            </w:r>
            <w:r w:rsidR="00B325D2">
              <w:rPr>
                <w:i/>
                <w:iCs/>
                <w:sz w:val="22"/>
                <w:szCs w:val="22"/>
              </w:rPr>
              <w:t xml:space="preserve"> Online</w:t>
            </w:r>
            <w:r w:rsidR="00B325D2">
              <w:rPr>
                <w:sz w:val="22"/>
                <w:szCs w:val="22"/>
              </w:rPr>
              <w:t>: ‘This isn’t about one match – the lionesses led…’</w:t>
            </w:r>
          </w:p>
        </w:tc>
        <w:tc>
          <w:tcPr>
            <w:tcW w:w="5358" w:type="dxa"/>
          </w:tcPr>
          <w:p w14:paraId="0CC8E69C" w14:textId="77777777" w:rsidR="00B325D2" w:rsidRDefault="00131CEF" w:rsidP="006C2522">
            <w:pPr>
              <w:jc w:val="center"/>
              <w:rPr>
                <w:sz w:val="22"/>
                <w:szCs w:val="22"/>
              </w:rPr>
            </w:pPr>
            <w:r w:rsidRPr="00CF6B8C">
              <w:rPr>
                <w:b/>
                <w:bCs/>
                <w:sz w:val="22"/>
                <w:szCs w:val="22"/>
              </w:rPr>
              <w:t>Source B</w:t>
            </w:r>
            <w:r w:rsidRPr="00CF6B8C">
              <w:rPr>
                <w:sz w:val="22"/>
                <w:szCs w:val="22"/>
              </w:rPr>
              <w:t>:</w:t>
            </w:r>
            <w:r w:rsidR="00BD7935" w:rsidRPr="00CF6B8C">
              <w:rPr>
                <w:sz w:val="22"/>
                <w:szCs w:val="22"/>
              </w:rPr>
              <w:t xml:space="preserve"> </w:t>
            </w:r>
            <w:r w:rsidR="006C2522">
              <w:rPr>
                <w:sz w:val="22"/>
                <w:szCs w:val="22"/>
              </w:rPr>
              <w:t xml:space="preserve">Charles Edwards, 1892, </w:t>
            </w:r>
          </w:p>
          <w:p w14:paraId="1DD4154E" w14:textId="1243A18D" w:rsidR="00131CEF" w:rsidRPr="00CF6B8C" w:rsidRDefault="006C2522" w:rsidP="006C2522">
            <w:pPr>
              <w:jc w:val="center"/>
              <w:rPr>
                <w:sz w:val="22"/>
                <w:szCs w:val="22"/>
              </w:rPr>
            </w:pPr>
            <w:r>
              <w:rPr>
                <w:sz w:val="22"/>
                <w:szCs w:val="22"/>
              </w:rPr>
              <w:t>‘Football Mania’</w:t>
            </w:r>
            <w:r w:rsidR="00CF6B8C" w:rsidRPr="00CF6B8C">
              <w:rPr>
                <w:sz w:val="22"/>
                <w:szCs w:val="22"/>
              </w:rPr>
              <w:t xml:space="preserve">  </w:t>
            </w:r>
          </w:p>
        </w:tc>
      </w:tr>
      <w:tr w:rsidR="006C2522" w14:paraId="52FE4915" w14:textId="77777777" w:rsidTr="006C2522">
        <w:trPr>
          <w:trHeight w:val="8414"/>
        </w:trPr>
        <w:tc>
          <w:tcPr>
            <w:tcW w:w="5098" w:type="dxa"/>
          </w:tcPr>
          <w:p w14:paraId="5ADCCEF5" w14:textId="4DCA1A0D" w:rsidR="006C2522" w:rsidRPr="006C2522" w:rsidRDefault="006C2522" w:rsidP="006C2522">
            <w:pPr>
              <w:rPr>
                <w:color w:val="000000" w:themeColor="text1"/>
                <w:sz w:val="22"/>
                <w:szCs w:val="22"/>
              </w:rPr>
            </w:pPr>
            <w:r w:rsidRPr="006C2522">
              <w:rPr>
                <w:color w:val="000000" w:themeColor="text1"/>
                <w:sz w:val="22"/>
                <w:szCs w:val="22"/>
              </w:rPr>
              <w:t xml:space="preserve">Millie Bright, captain of the Lionesses, is “absolutely heartbroken” that the England women’s team lost to Spain; they all are. The players are probably not in the mood to take the long view on what they’ve done for women’s football, and what women’s football has done for the country. My slender understanding of life at the top of an international sport is that you </w:t>
            </w:r>
            <w:proofErr w:type="gramStart"/>
            <w:r w:rsidRPr="006C2522">
              <w:rPr>
                <w:color w:val="000000" w:themeColor="text1"/>
                <w:sz w:val="22"/>
                <w:szCs w:val="22"/>
              </w:rPr>
              <w:t>have to</w:t>
            </w:r>
            <w:proofErr w:type="gramEnd"/>
            <w:r w:rsidRPr="006C2522">
              <w:rPr>
                <w:color w:val="000000" w:themeColor="text1"/>
                <w:sz w:val="22"/>
                <w:szCs w:val="22"/>
              </w:rPr>
              <w:t xml:space="preserve"> take it pretty seriously on a game-by-game basis, and the time for a philosophical approach is when you retire.</w:t>
            </w:r>
          </w:p>
          <w:p w14:paraId="66EAE827" w14:textId="760B9511" w:rsidR="006C2522" w:rsidRPr="006C2522" w:rsidRDefault="006C2522" w:rsidP="006C2522">
            <w:pPr>
              <w:rPr>
                <w:color w:val="000000" w:themeColor="text1"/>
                <w:sz w:val="22"/>
                <w:szCs w:val="22"/>
              </w:rPr>
            </w:pPr>
            <w:r w:rsidRPr="006C2522">
              <w:rPr>
                <w:color w:val="000000" w:themeColor="text1"/>
                <w:sz w:val="22"/>
                <w:szCs w:val="22"/>
              </w:rPr>
              <w:t>Yet it has taken just over a century for the women’s game to get back to the kind of adulation and spectator numbers it enjoyed just before it was banned by the Football Association (FA) in 1921. The FA’s given reason was broad and weak – “the game of football is quite unsuitable for females and ought not to be encouraged” – and had a supposed basis in medicine, in the idea that the female frame was too delicate for the game. What rubbish.</w:t>
            </w:r>
          </w:p>
          <w:p w14:paraId="0F29404B" w14:textId="0A39EC3E" w:rsidR="006C2522" w:rsidRPr="006C2522" w:rsidRDefault="006C2522" w:rsidP="006C2522">
            <w:pPr>
              <w:rPr>
                <w:color w:val="000000" w:themeColor="text1"/>
                <w:sz w:val="22"/>
                <w:szCs w:val="22"/>
              </w:rPr>
            </w:pPr>
            <w:r w:rsidRPr="006C2522">
              <w:rPr>
                <w:color w:val="000000" w:themeColor="text1"/>
                <w:sz w:val="22"/>
                <w:szCs w:val="22"/>
              </w:rPr>
              <w:t xml:space="preserve">There’s a view that this was just the story of war: men go away, women take their places, men return, women </w:t>
            </w:r>
            <w:proofErr w:type="gramStart"/>
            <w:r w:rsidRPr="006C2522">
              <w:rPr>
                <w:color w:val="000000" w:themeColor="text1"/>
                <w:sz w:val="22"/>
                <w:szCs w:val="22"/>
              </w:rPr>
              <w:t>have to</w:t>
            </w:r>
            <w:proofErr w:type="gramEnd"/>
            <w:r w:rsidRPr="006C2522">
              <w:rPr>
                <w:color w:val="000000" w:themeColor="text1"/>
                <w:sz w:val="22"/>
                <w:szCs w:val="22"/>
              </w:rPr>
              <w:t xml:space="preserve"> give them their stuff back. It would be rude otherwise, as the men had sacrificed so much. Plausible, but contestable</w:t>
            </w:r>
            <w:r>
              <w:rPr>
                <w:color w:val="000000" w:themeColor="text1"/>
                <w:sz w:val="22"/>
                <w:szCs w:val="22"/>
              </w:rPr>
              <w:t>.</w:t>
            </w:r>
            <w:r w:rsidRPr="006C2522">
              <w:rPr>
                <w:color w:val="000000" w:themeColor="text1"/>
                <w:sz w:val="22"/>
                <w:szCs w:val="22"/>
              </w:rPr>
              <w:t xml:space="preserve"> </w:t>
            </w:r>
            <w:r>
              <w:rPr>
                <w:color w:val="000000" w:themeColor="text1"/>
                <w:sz w:val="22"/>
                <w:szCs w:val="22"/>
              </w:rPr>
              <w:t>The</w:t>
            </w:r>
            <w:r w:rsidRPr="006C2522">
              <w:rPr>
                <w:color w:val="000000" w:themeColor="text1"/>
                <w:sz w:val="22"/>
                <w:szCs w:val="22"/>
              </w:rPr>
              <w:t xml:space="preserve"> British Ladies’ Football Club predated the outbreak of the first world war by two decades, and if women’s football in the 1890s and 1900s was controversial, it was more because of its links to the suffrage movement than a sense that it was impossible for the men’s and women’s games to coexist.</w:t>
            </w:r>
          </w:p>
          <w:p w14:paraId="3F4DC0E9" w14:textId="222DC12B" w:rsidR="006C2522" w:rsidRDefault="006C2522" w:rsidP="006C2522">
            <w:pPr>
              <w:rPr>
                <w:color w:val="000000" w:themeColor="text1"/>
                <w:sz w:val="22"/>
                <w:szCs w:val="22"/>
              </w:rPr>
            </w:pPr>
            <w:r w:rsidRPr="006C2522">
              <w:rPr>
                <w:color w:val="000000" w:themeColor="text1"/>
                <w:sz w:val="22"/>
                <w:szCs w:val="22"/>
              </w:rPr>
              <w:t>A counter explanation I prefer is that, by the end of the first world war, women had just got too good. They were making the numbers – the Boxing Day game in 1920 pulled in a crowd of 53,000, with another 14,000 stuck outside. This was the largest ever crowd for a women’s game in the UK and kept that record until the 2012 Olympics. Kerr had an incredible striker, Lily Parr, who was the first woman ever to get sent off for fighting and the first to break a man’s arm with a ball</w:t>
            </w:r>
            <w:r w:rsidR="00E53A69">
              <w:rPr>
                <w:color w:val="000000" w:themeColor="text1"/>
                <w:sz w:val="22"/>
                <w:szCs w:val="22"/>
              </w:rPr>
              <w:t>.</w:t>
            </w:r>
          </w:p>
          <w:p w14:paraId="222CDBD2" w14:textId="77777777" w:rsidR="00E53A69" w:rsidRDefault="00E53A69" w:rsidP="00E53A69">
            <w:pPr>
              <w:rPr>
                <w:color w:val="000000" w:themeColor="text1"/>
                <w:sz w:val="22"/>
                <w:szCs w:val="22"/>
              </w:rPr>
            </w:pPr>
            <w:r w:rsidRPr="00E53A69">
              <w:rPr>
                <w:color w:val="000000" w:themeColor="text1"/>
                <w:sz w:val="22"/>
                <w:szCs w:val="22"/>
              </w:rPr>
              <w:t xml:space="preserve">Women’s football, besides, was getting more political by 1920, repurposing the money it </w:t>
            </w:r>
            <w:proofErr w:type="gramStart"/>
            <w:r w:rsidRPr="00E53A69">
              <w:rPr>
                <w:color w:val="000000" w:themeColor="text1"/>
                <w:sz w:val="22"/>
                <w:szCs w:val="22"/>
              </w:rPr>
              <w:t>raised  towards</w:t>
            </w:r>
            <w:proofErr w:type="gramEnd"/>
            <w:r w:rsidRPr="00E53A69">
              <w:rPr>
                <w:color w:val="000000" w:themeColor="text1"/>
                <w:sz w:val="22"/>
                <w:szCs w:val="22"/>
              </w:rPr>
              <w:t xml:space="preserve"> social solidarity causes such as striking miners. There was documented anxiety that the women’s game was about to outstrip the men’s.</w:t>
            </w:r>
          </w:p>
          <w:p w14:paraId="76C72CD7" w14:textId="11988C80" w:rsidR="00E53A69" w:rsidRPr="005642C6" w:rsidRDefault="00E53A69" w:rsidP="00E53A69">
            <w:pPr>
              <w:rPr>
                <w:color w:val="000000" w:themeColor="text1"/>
                <w:sz w:val="22"/>
                <w:szCs w:val="22"/>
              </w:rPr>
            </w:pPr>
            <w:r w:rsidRPr="00E53A69">
              <w:rPr>
                <w:color w:val="000000" w:themeColor="text1"/>
                <w:sz w:val="22"/>
                <w:szCs w:val="22"/>
              </w:rPr>
              <w:t xml:space="preserve">What is clear is that individually and collectively, female footballers challenged the </w:t>
            </w:r>
            <w:proofErr w:type="gramStart"/>
            <w:r w:rsidRPr="00E53A69">
              <w:rPr>
                <w:color w:val="000000" w:themeColor="text1"/>
                <w:sz w:val="22"/>
                <w:szCs w:val="22"/>
              </w:rPr>
              <w:t>status quo</w:t>
            </w:r>
            <w:proofErr w:type="gramEnd"/>
            <w:r w:rsidRPr="00E53A69">
              <w:rPr>
                <w:color w:val="000000" w:themeColor="text1"/>
                <w:sz w:val="22"/>
                <w:szCs w:val="22"/>
              </w:rPr>
              <w:t xml:space="preserve"> and this is something that people found as unbearable from footballers 100 years ago as they do today. athletes pose a particular kind of threat when they voice a progressive view. People just tend to like and admire them; there’s a very real danger that they’ll turn a tide of opinion without even trying.</w:t>
            </w:r>
          </w:p>
        </w:tc>
        <w:tc>
          <w:tcPr>
            <w:tcW w:w="5358" w:type="dxa"/>
          </w:tcPr>
          <w:p w14:paraId="52103641" w14:textId="4C6D18CA" w:rsidR="006C2522" w:rsidRPr="00516E92" w:rsidRDefault="00B325D2" w:rsidP="006C2522">
            <w:pPr>
              <w:rPr>
                <w:sz w:val="22"/>
                <w:szCs w:val="22"/>
              </w:rPr>
            </w:pPr>
            <w:r>
              <w:rPr>
                <w:color w:val="000000" w:themeColor="text1"/>
                <w:sz w:val="22"/>
                <w:szCs w:val="22"/>
              </w:rPr>
              <w:t>The</w:t>
            </w:r>
            <w:r w:rsidR="006C2522" w:rsidRPr="00B4720A">
              <w:rPr>
                <w:color w:val="000000" w:themeColor="text1"/>
                <w:sz w:val="22"/>
                <w:szCs w:val="22"/>
              </w:rPr>
              <w:t xml:space="preserve"> gain of one side is the loss of the other. You are jubilant, while your neighbour uses language not to be found in grammars for the use of schools. It all depends upon the measure of civilisation in your locality whether there is or is not a good deal of fighting after the match. Of drinking it may be taken for granted that there is abundance. In all our large towns, and most of the small ones, from September to April, Saturday is consecrated to football. Saturday evenings are devoted to football symposia, and the newspapers issue special editions one after the other, with from three to four columns of reports and gossip about the results of the days games and the players.</w:t>
            </w:r>
            <w:r w:rsidR="006C2522" w:rsidRPr="00B4720A">
              <w:rPr>
                <w:color w:val="000000" w:themeColor="text1"/>
                <w:sz w:val="22"/>
                <w:szCs w:val="22"/>
              </w:rPr>
              <w:br/>
              <w:t xml:space="preserve">    There is no mistake about it the exercise is a passion nowadays and not merely a recreation. It is much on a par with the bull fight in Spain or the ballet in France. A spirit of </w:t>
            </w:r>
            <w:r>
              <w:rPr>
                <w:color w:val="000000" w:themeColor="text1"/>
                <w:sz w:val="22"/>
                <w:szCs w:val="22"/>
              </w:rPr>
              <w:t>unbreakable</w:t>
            </w:r>
            <w:r w:rsidR="006C2522" w:rsidRPr="00B4720A">
              <w:rPr>
                <w:color w:val="000000" w:themeColor="text1"/>
                <w:sz w:val="22"/>
                <w:szCs w:val="22"/>
              </w:rPr>
              <w:t xml:space="preserve"> intention pervades it. No matter what the weather, a League fixture must be fulfilled. And no matter what the weather, there will always be found </w:t>
            </w:r>
            <w:proofErr w:type="gramStart"/>
            <w:r w:rsidR="006C2522" w:rsidRPr="00B4720A">
              <w:rPr>
                <w:color w:val="000000" w:themeColor="text1"/>
                <w:sz w:val="22"/>
                <w:szCs w:val="22"/>
              </w:rPr>
              <w:t>a number of</w:t>
            </w:r>
            <w:proofErr w:type="gramEnd"/>
            <w:r w:rsidR="006C2522" w:rsidRPr="00B4720A">
              <w:rPr>
                <w:color w:val="000000" w:themeColor="text1"/>
                <w:sz w:val="22"/>
                <w:szCs w:val="22"/>
              </w:rPr>
              <w:t xml:space="preserve"> spectators enthusiastic enough to be present at the game. Thrice during the last season, the writer witnessed matches in violent </w:t>
            </w:r>
            <w:proofErr w:type="gramStart"/>
            <w:r w:rsidR="006C2522" w:rsidRPr="00B4720A">
              <w:rPr>
                <w:color w:val="000000" w:themeColor="text1"/>
                <w:sz w:val="22"/>
                <w:szCs w:val="22"/>
              </w:rPr>
              <w:t>snowstorms ;</w:t>
            </w:r>
            <w:proofErr w:type="gramEnd"/>
            <w:r w:rsidR="006C2522" w:rsidRPr="00B4720A">
              <w:rPr>
                <w:color w:val="000000" w:themeColor="text1"/>
                <w:sz w:val="22"/>
                <w:szCs w:val="22"/>
              </w:rPr>
              <w:t xml:space="preserve"> and on one of these occasions, with snow and slush ankle deep on the ground. </w:t>
            </w:r>
            <w:r w:rsidR="006C2522">
              <w:rPr>
                <w:color w:val="000000" w:themeColor="text1"/>
                <w:sz w:val="22"/>
                <w:szCs w:val="22"/>
              </w:rPr>
              <w:t>T</w:t>
            </w:r>
            <w:r w:rsidR="006C2522" w:rsidRPr="00B4720A">
              <w:rPr>
                <w:color w:val="000000" w:themeColor="text1"/>
                <w:sz w:val="22"/>
                <w:szCs w:val="22"/>
              </w:rPr>
              <w:t xml:space="preserve">he downfall was so severe that a layer of more than an inch of snow accumulated on the shoulders and hats of the enthusiasts, who were packed so closely together that they could not move to disencumber themselves. </w:t>
            </w:r>
            <w:r w:rsidR="006C2522" w:rsidRPr="00B4720A">
              <w:rPr>
                <w:color w:val="000000" w:themeColor="text1"/>
                <w:sz w:val="22"/>
                <w:szCs w:val="22"/>
              </w:rPr>
              <w:br/>
              <w:t xml:space="preserve">    It is something else as well as a passion. It is a profession. This of itself would be enough to explain the very remarkable energy of modern football. In other professions, if a man is bent on pre-eminence, with its various rewards of </w:t>
            </w:r>
            <w:r>
              <w:rPr>
                <w:color w:val="000000" w:themeColor="text1"/>
                <w:sz w:val="22"/>
                <w:szCs w:val="22"/>
              </w:rPr>
              <w:t>money</w:t>
            </w:r>
            <w:r w:rsidR="006C2522" w:rsidRPr="00B4720A">
              <w:rPr>
                <w:color w:val="000000" w:themeColor="text1"/>
                <w:sz w:val="22"/>
                <w:szCs w:val="22"/>
              </w:rPr>
              <w:t xml:space="preserve"> and public estimation, he must strive hard to attain it. I will not add that he must not be too scrupulous about the means he employs for his purpose, though this is a common belief. Nor is it different in football. It depends upon the vigour, craft and strength of the player whether he is worth 2</w:t>
            </w:r>
            <w:r w:rsidR="006C2522" w:rsidRPr="00B4720A">
              <w:rPr>
                <w:i/>
                <w:iCs/>
                <w:color w:val="000000" w:themeColor="text1"/>
                <w:sz w:val="22"/>
                <w:szCs w:val="22"/>
              </w:rPr>
              <w:t>l</w:t>
            </w:r>
            <w:r w:rsidR="006C2522" w:rsidRPr="00B4720A">
              <w:rPr>
                <w:color w:val="000000" w:themeColor="text1"/>
                <w:sz w:val="22"/>
                <w:szCs w:val="22"/>
              </w:rPr>
              <w:t>., 3</w:t>
            </w:r>
            <w:proofErr w:type="gramStart"/>
            <w:r w:rsidR="006C2522" w:rsidRPr="00B4720A">
              <w:rPr>
                <w:i/>
                <w:iCs/>
                <w:color w:val="000000" w:themeColor="text1"/>
                <w:sz w:val="22"/>
                <w:szCs w:val="22"/>
              </w:rPr>
              <w:t>l</w:t>
            </w:r>
            <w:r w:rsidR="006C2522" w:rsidRPr="00B4720A">
              <w:rPr>
                <w:color w:val="000000" w:themeColor="text1"/>
                <w:sz w:val="22"/>
                <w:szCs w:val="22"/>
              </w:rPr>
              <w:t>..</w:t>
            </w:r>
            <w:proofErr w:type="gramEnd"/>
            <w:r w:rsidR="006C2522" w:rsidRPr="00B4720A">
              <w:rPr>
                <w:color w:val="000000" w:themeColor="text1"/>
                <w:sz w:val="22"/>
                <w:szCs w:val="22"/>
              </w:rPr>
              <w:t xml:space="preserve"> or 4</w:t>
            </w:r>
            <w:r w:rsidR="006C2522" w:rsidRPr="00B4720A">
              <w:rPr>
                <w:i/>
                <w:iCs/>
                <w:color w:val="000000" w:themeColor="text1"/>
                <w:sz w:val="22"/>
                <w:szCs w:val="22"/>
              </w:rPr>
              <w:t>l</w:t>
            </w:r>
            <w:r w:rsidR="006C2522" w:rsidRPr="00B4720A">
              <w:rPr>
                <w:color w:val="000000" w:themeColor="text1"/>
                <w:sz w:val="22"/>
                <w:szCs w:val="22"/>
              </w:rPr>
              <w:t xml:space="preserve">. a week during eight months of the year. Nor do the players themselves consider that they are degraded by their vocation of </w:t>
            </w:r>
            <w:proofErr w:type="gramStart"/>
            <w:r w:rsidR="006C2522" w:rsidRPr="00B4720A">
              <w:rPr>
                <w:color w:val="000000" w:themeColor="text1"/>
                <w:sz w:val="22"/>
                <w:szCs w:val="22"/>
              </w:rPr>
              <w:t>making sport</w:t>
            </w:r>
            <w:proofErr w:type="gramEnd"/>
            <w:r w:rsidR="006C2522" w:rsidRPr="00B4720A">
              <w:rPr>
                <w:color w:val="000000" w:themeColor="text1"/>
                <w:sz w:val="22"/>
                <w:szCs w:val="22"/>
              </w:rPr>
              <w:t xml:space="preserve"> for the British Saturday afternoon. Indeed, no. It is quite otherwise. In their respective neighbourhoods they are the objects of the popular adoration. Their supporters attend them to the railway station to wish them 'God speed,' and later in the evening meet them on their return, and either cheer them with affectionate heartiness, or condole with them and solace them They are better known than the local members of Parliament. Their photographs are in several shops</w:t>
            </w:r>
            <w:r w:rsidR="006C2522">
              <w:rPr>
                <w:color w:val="000000" w:themeColor="text1"/>
                <w:sz w:val="22"/>
                <w:szCs w:val="22"/>
              </w:rPr>
              <w:t xml:space="preserve">. </w:t>
            </w:r>
            <w:r w:rsidR="006C2522" w:rsidRPr="00B4720A">
              <w:rPr>
                <w:color w:val="000000" w:themeColor="text1"/>
                <w:sz w:val="22"/>
                <w:szCs w:val="22"/>
              </w:rPr>
              <w:t>Even in their workaday dress they cannot move in their native streets without receiving ovations</w:t>
            </w:r>
            <w:r w:rsidR="006C2522">
              <w:rPr>
                <w:color w:val="000000" w:themeColor="text1"/>
                <w:sz w:val="22"/>
                <w:szCs w:val="22"/>
              </w:rPr>
              <w:t>.</w:t>
            </w:r>
          </w:p>
        </w:tc>
      </w:tr>
    </w:tbl>
    <w:p w14:paraId="03370BDB" w14:textId="21DDA20A" w:rsidR="00131CEF" w:rsidRDefault="00F8510C">
      <w:r>
        <w:rPr>
          <w:noProof/>
        </w:rPr>
        <w:lastRenderedPageBreak/>
        <w:drawing>
          <wp:anchor distT="0" distB="0" distL="114300" distR="114300" simplePos="0" relativeHeight="251659264" behindDoc="0" locked="0" layoutInCell="1" allowOverlap="1" wp14:anchorId="635E5657" wp14:editId="1EACF3EF">
            <wp:simplePos x="0" y="0"/>
            <wp:positionH relativeFrom="column">
              <wp:posOffset>382420</wp:posOffset>
            </wp:positionH>
            <wp:positionV relativeFrom="paragraph">
              <wp:posOffset>-274010</wp:posOffset>
            </wp:positionV>
            <wp:extent cx="6153001" cy="6228262"/>
            <wp:effectExtent l="0" t="0" r="0" b="0"/>
            <wp:wrapNone/>
            <wp:docPr id="341630960" name="Picture 1" descr="A circular chart with different colore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30960" name="Picture 1" descr="A circular chart with different colored words&#10;&#10;Description automatically generated with medium confidence"/>
                    <pic:cNvPicPr>
                      <a:picLocks noChangeAspect="1" noChangeArrowheads="1"/>
                    </pic:cNvPicPr>
                  </pic:nvPicPr>
                  <pic:blipFill>
                    <a:blip r:embed="rId5" cstate="print">
                      <a:extLst>
                        <a:ext uri="{BEBA8EAE-BF5A-486C-A8C5-ECC9F3942E4B}">
                          <a14:imgProps xmlns:a14="http://schemas.microsoft.com/office/drawing/2010/main">
                            <a14:imgLayer r:embed="rId6">
                              <a14:imgEffect>
                                <a14:backgroundRemoval t="2217" b="94187" l="2371" r="94962">
                                  <a14:foregroundMark x1="10965" y1="26600" x2="6435" y2="48850"/>
                                  <a14:foregroundMark x1="6435" y1="48850" x2="9441" y2="59808"/>
                                  <a14:foregroundMark x1="9441" y1="59808" x2="14860" y2="66750"/>
                                  <a14:foregroundMark x1="27434" y1="51150" x2="27434" y2="51150"/>
                                  <a14:foregroundMark x1="6139" y1="63906" x2="6943" y2="34588"/>
                                  <a14:foregroundMark x1="3387" y1="46382" x2="3387" y2="46382"/>
                                  <a14:foregroundMark x1="2413" y1="48599" x2="2413" y2="48599"/>
                                  <a14:foregroundMark x1="53726" y1="45086" x2="46613" y2="89711"/>
                                  <a14:foregroundMark x1="33065" y1="88415" x2="63336" y2="93141"/>
                                  <a14:foregroundMark x1="75034" y1="92992" x2="76418" y2="92974"/>
                                  <a14:foregroundMark x1="63336" y1="93141" x2="71766" y2="93033"/>
                                  <a14:foregroundMark x1="76418" y1="92974" x2="76751" y2="92589"/>
                                  <a14:foregroundMark x1="56139" y1="94019" x2="41702" y2="94187"/>
                                  <a14:foregroundMark x1="41702" y1="94187" x2="31329" y2="90171"/>
                                  <a14:foregroundMark x1="31329" y1="90171" x2="31456" y2="90171"/>
                                  <a14:foregroundMark x1="93395" y1="68340" x2="89881" y2="33208"/>
                                  <a14:foregroundMark x1="89881" y1="33208" x2="90347" y2="32664"/>
                                  <a14:foregroundMark x1="95004" y1="62317" x2="94708" y2="37139"/>
                                  <a14:foregroundMark x1="68713" y1="8908" x2="45639" y2="5730"/>
                                  <a14:foregroundMark x1="45639" y1="5730" x2="30991" y2="8114"/>
                                  <a14:foregroundMark x1="50508" y1="2217" x2="50508" y2="2217"/>
                                  <a14:backgroundMark x1="73878" y1="92723" x2="77265" y2="91928"/>
                                  <a14:backgroundMark x1="80017" y1="89879" x2="71931" y2="93225"/>
                                  <a14:backgroundMark x1="70957" y1="93392" x2="70957" y2="9339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6153001" cy="62282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9C077C" w14:textId="4A87A8A7" w:rsidR="00131CEF" w:rsidRDefault="00131CEF"/>
    <w:p w14:paraId="33FCE04A" w14:textId="507DA9E2" w:rsidR="00131CEF" w:rsidRDefault="00131CEF"/>
    <w:p w14:paraId="40B6DF15" w14:textId="77777777" w:rsidR="00BD7935" w:rsidRDefault="00BD7935"/>
    <w:p w14:paraId="037F0194" w14:textId="77777777" w:rsidR="00BD7935" w:rsidRDefault="00BD7935"/>
    <w:p w14:paraId="671DD0DD" w14:textId="77777777" w:rsidR="00BD7935" w:rsidRDefault="00BD7935"/>
    <w:p w14:paraId="79F6DDFB" w14:textId="77777777" w:rsidR="00BD7935" w:rsidRDefault="00BD7935"/>
    <w:p w14:paraId="62F221F0" w14:textId="77777777" w:rsidR="00BD7935" w:rsidRDefault="00BD7935"/>
    <w:p w14:paraId="51815814" w14:textId="77777777" w:rsidR="00BD7935" w:rsidRDefault="00BD7935"/>
    <w:p w14:paraId="6EC847E4" w14:textId="77777777" w:rsidR="00BD7935" w:rsidRDefault="00BD7935"/>
    <w:p w14:paraId="4B51AD42" w14:textId="77777777" w:rsidR="00BD7935" w:rsidRDefault="00BD7935"/>
    <w:p w14:paraId="55370305" w14:textId="77777777" w:rsidR="00BD7935" w:rsidRDefault="00BD7935"/>
    <w:p w14:paraId="372F0374" w14:textId="77777777" w:rsidR="00BD7935" w:rsidRDefault="00BD7935"/>
    <w:p w14:paraId="36023086" w14:textId="77777777" w:rsidR="00BD7935" w:rsidRDefault="00BD7935"/>
    <w:p w14:paraId="2C8A9D66" w14:textId="77777777" w:rsidR="00BD7935" w:rsidRDefault="00BD7935"/>
    <w:p w14:paraId="0FED4780" w14:textId="77777777" w:rsidR="00BD7935" w:rsidRDefault="00BD7935"/>
    <w:p w14:paraId="5A51D411" w14:textId="77777777" w:rsidR="00BD7935" w:rsidRDefault="00BD7935"/>
    <w:p w14:paraId="3A89B63C" w14:textId="77777777" w:rsidR="00BD7935" w:rsidRDefault="00BD7935"/>
    <w:p w14:paraId="1B56E192" w14:textId="77777777" w:rsidR="00BD7935" w:rsidRDefault="00BD7935"/>
    <w:p w14:paraId="15324D27" w14:textId="77777777" w:rsidR="00BD7935" w:rsidRDefault="00BD7935"/>
    <w:p w14:paraId="6ADE8AFE" w14:textId="77777777" w:rsidR="00BD7935" w:rsidRDefault="00BD7935"/>
    <w:p w14:paraId="3872290E" w14:textId="77777777" w:rsidR="00BD7935" w:rsidRDefault="00BD7935"/>
    <w:p w14:paraId="56FD5046" w14:textId="77777777" w:rsidR="00F8510C" w:rsidRDefault="00F8510C"/>
    <w:p w14:paraId="25E5B99D" w14:textId="77777777" w:rsidR="00F8510C" w:rsidRDefault="00F8510C"/>
    <w:p w14:paraId="3C346B1B" w14:textId="77777777" w:rsidR="00F8510C" w:rsidRDefault="00F8510C"/>
    <w:p w14:paraId="3C268BBE" w14:textId="77777777" w:rsidR="00F8510C" w:rsidRDefault="00F8510C"/>
    <w:p w14:paraId="7B8A47A2" w14:textId="77777777" w:rsidR="00F8510C" w:rsidRDefault="00F8510C"/>
    <w:p w14:paraId="0BE49A15" w14:textId="77777777" w:rsidR="00F8510C" w:rsidRDefault="00F8510C"/>
    <w:p w14:paraId="4CD5CC5C" w14:textId="77777777" w:rsidR="00F8510C" w:rsidRDefault="00F8510C"/>
    <w:p w14:paraId="2D28D0B4" w14:textId="77777777" w:rsidR="00F8510C" w:rsidRDefault="00F8510C"/>
    <w:p w14:paraId="248C8D5F" w14:textId="77777777" w:rsidR="00F8510C" w:rsidRDefault="00F8510C"/>
    <w:p w14:paraId="704175F0" w14:textId="77777777" w:rsidR="00F8510C" w:rsidRDefault="00F8510C" w:rsidP="00F8510C">
      <w:pPr>
        <w:rPr>
          <w:rFonts w:ascii="Trailer Park Girl" w:hAnsi="Trailer Park Girl"/>
          <w:sz w:val="40"/>
          <w:szCs w:val="40"/>
        </w:rPr>
      </w:pPr>
      <w:r w:rsidRPr="00646631">
        <w:rPr>
          <w:rFonts w:ascii="Trailer Park Girl" w:hAnsi="Trailer Park Girl"/>
          <w:sz w:val="40"/>
          <w:szCs w:val="40"/>
        </w:rPr>
        <w:t>Question 4</w:t>
      </w:r>
    </w:p>
    <w:tbl>
      <w:tblPr>
        <w:tblStyle w:val="TableGrid"/>
        <w:tblW w:w="10475" w:type="dxa"/>
        <w:tblInd w:w="10" w:type="dxa"/>
        <w:tblLook w:val="04A0" w:firstRow="1" w:lastRow="0" w:firstColumn="1" w:lastColumn="0" w:noHBand="0" w:noVBand="1"/>
      </w:tblPr>
      <w:tblGrid>
        <w:gridCol w:w="10"/>
        <w:gridCol w:w="836"/>
        <w:gridCol w:w="4815"/>
        <w:gridCol w:w="4795"/>
        <w:gridCol w:w="19"/>
      </w:tblGrid>
      <w:tr w:rsidR="00F8510C" w14:paraId="7E244831" w14:textId="77777777" w:rsidTr="00F8510C">
        <w:trPr>
          <w:trHeight w:val="124"/>
        </w:trPr>
        <w:tc>
          <w:tcPr>
            <w:tcW w:w="10475" w:type="dxa"/>
            <w:gridSpan w:val="5"/>
          </w:tcPr>
          <w:p w14:paraId="3DC62CDC" w14:textId="6A3E64AE" w:rsidR="001E7EFD" w:rsidRDefault="001E7EFD" w:rsidP="001E7EFD">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6CAA095E" w14:textId="30B7BBEB" w:rsidR="001E7EFD" w:rsidRDefault="001E7EFD" w:rsidP="001E7EFD">
            <w:pPr>
              <w:rPr>
                <w:rFonts w:ascii="Arial" w:hAnsi="Arial" w:cs="Arial"/>
              </w:rPr>
            </w:pPr>
            <w:r w:rsidRPr="001E7EFD">
              <w:rPr>
                <w:rFonts w:ascii="Arial" w:hAnsi="Arial" w:cs="Arial"/>
              </w:rPr>
              <w:t xml:space="preserve">Compare how the writers convey their different feelings and perspectives on </w:t>
            </w:r>
            <w:r w:rsidR="00E53A69">
              <w:rPr>
                <w:rFonts w:ascii="Arial" w:hAnsi="Arial" w:cs="Arial"/>
              </w:rPr>
              <w:t>footbal</w:t>
            </w:r>
            <w:r w:rsidR="00B325D2">
              <w:rPr>
                <w:rFonts w:ascii="Arial" w:hAnsi="Arial" w:cs="Arial"/>
              </w:rPr>
              <w:t>l and players</w:t>
            </w:r>
          </w:p>
          <w:p w14:paraId="5BC3213F" w14:textId="77777777" w:rsidR="000D655A" w:rsidRDefault="000D655A" w:rsidP="001E7EFD">
            <w:pPr>
              <w:rPr>
                <w:rFonts w:ascii="Arial" w:hAnsi="Arial" w:cs="Arial"/>
              </w:rPr>
            </w:pPr>
          </w:p>
          <w:p w14:paraId="0608AF29" w14:textId="77777777" w:rsidR="001E7EFD" w:rsidRDefault="001E7EFD" w:rsidP="001E7EFD">
            <w:pPr>
              <w:rPr>
                <w:rFonts w:ascii="Arial" w:hAnsi="Arial" w:cs="Arial"/>
              </w:rPr>
            </w:pPr>
            <w:r w:rsidRPr="001E7EFD">
              <w:rPr>
                <w:rFonts w:ascii="Arial" w:hAnsi="Arial" w:cs="Arial"/>
              </w:rPr>
              <w:t xml:space="preserve">In your answer, you could: </w:t>
            </w:r>
          </w:p>
          <w:p w14:paraId="3F10DA6A" w14:textId="43B8D9D9" w:rsidR="001E7EFD" w:rsidRDefault="001E7EFD" w:rsidP="001E7EFD">
            <w:pPr>
              <w:rPr>
                <w:rFonts w:ascii="Arial" w:hAnsi="Arial" w:cs="Arial"/>
              </w:rPr>
            </w:pPr>
            <w:r w:rsidRPr="001E7EFD">
              <w:rPr>
                <w:rFonts w:ascii="Arial" w:hAnsi="Arial" w:cs="Arial"/>
              </w:rPr>
              <w:t xml:space="preserve">• compare their different feelings and perspectives on </w:t>
            </w:r>
            <w:r w:rsidR="00E53A69">
              <w:rPr>
                <w:rFonts w:ascii="Arial" w:hAnsi="Arial" w:cs="Arial"/>
              </w:rPr>
              <w:t>football</w:t>
            </w:r>
            <w:r w:rsidR="00B325D2">
              <w:rPr>
                <w:rFonts w:ascii="Arial" w:hAnsi="Arial" w:cs="Arial"/>
              </w:rPr>
              <w:t xml:space="preserve"> and players</w:t>
            </w:r>
          </w:p>
          <w:p w14:paraId="2699C1AA" w14:textId="77777777" w:rsidR="001E7EFD" w:rsidRDefault="001E7EFD" w:rsidP="001E7EFD">
            <w:pPr>
              <w:rPr>
                <w:rFonts w:ascii="Arial" w:hAnsi="Arial" w:cs="Arial"/>
              </w:rPr>
            </w:pPr>
            <w:r w:rsidRPr="001E7EFD">
              <w:rPr>
                <w:rFonts w:ascii="Arial" w:hAnsi="Arial" w:cs="Arial"/>
              </w:rPr>
              <w:t xml:space="preserve">• compare the methods they use to convey their feelings and perspectives </w:t>
            </w:r>
          </w:p>
          <w:p w14:paraId="3CDCCFFF" w14:textId="10F1C831" w:rsidR="00F8510C" w:rsidRPr="001E7EFD" w:rsidRDefault="001E7EFD" w:rsidP="001E7EFD">
            <w:pPr>
              <w:rPr>
                <w:rFonts w:ascii="Arial" w:hAnsi="Arial" w:cs="Arial"/>
                <w:sz w:val="32"/>
                <w:szCs w:val="32"/>
              </w:rPr>
            </w:pPr>
            <w:r w:rsidRPr="001E7EFD">
              <w:rPr>
                <w:rFonts w:ascii="Arial" w:hAnsi="Arial" w:cs="Arial"/>
              </w:rPr>
              <w:t>• support your response with references to both texts.</w:t>
            </w:r>
          </w:p>
        </w:tc>
      </w:tr>
      <w:tr w:rsidR="00F8510C" w14:paraId="5F30E56F" w14:textId="77777777" w:rsidTr="00F8510C">
        <w:trPr>
          <w:trHeight w:val="124"/>
        </w:trPr>
        <w:tc>
          <w:tcPr>
            <w:tcW w:w="846" w:type="dxa"/>
            <w:gridSpan w:val="2"/>
          </w:tcPr>
          <w:p w14:paraId="50F288D8" w14:textId="77777777" w:rsidR="00F8510C" w:rsidRPr="00646631" w:rsidRDefault="00F8510C" w:rsidP="008638C9">
            <w:pPr>
              <w:jc w:val="center"/>
              <w:rPr>
                <w:rFonts w:ascii="ANITYPEWRITER" w:hAnsi="ANITYPEWRITER"/>
              </w:rPr>
            </w:pPr>
            <w:r>
              <w:rPr>
                <w:rFonts w:ascii="ANITYPEWRITER" w:hAnsi="ANITYPEWRITER"/>
              </w:rPr>
              <w:t>Link</w:t>
            </w:r>
          </w:p>
        </w:tc>
        <w:tc>
          <w:tcPr>
            <w:tcW w:w="4815" w:type="dxa"/>
          </w:tcPr>
          <w:p w14:paraId="0378A8DB" w14:textId="77777777" w:rsidR="00F8510C" w:rsidRPr="00646631" w:rsidRDefault="00F8510C" w:rsidP="008638C9">
            <w:pPr>
              <w:jc w:val="center"/>
              <w:rPr>
                <w:rFonts w:ascii="ANITYPEWRITER" w:hAnsi="ANITYPEWRITER"/>
              </w:rPr>
            </w:pPr>
            <w:r>
              <w:rPr>
                <w:rFonts w:ascii="ANITYPEWRITER" w:hAnsi="ANITYPEWRITER"/>
              </w:rPr>
              <w:t>Source A</w:t>
            </w:r>
          </w:p>
        </w:tc>
        <w:tc>
          <w:tcPr>
            <w:tcW w:w="4814" w:type="dxa"/>
            <w:gridSpan w:val="2"/>
          </w:tcPr>
          <w:p w14:paraId="46F279A1" w14:textId="77777777" w:rsidR="00F8510C" w:rsidRPr="00646631" w:rsidRDefault="00F8510C" w:rsidP="008638C9">
            <w:pPr>
              <w:jc w:val="center"/>
              <w:rPr>
                <w:rFonts w:ascii="ANITYPEWRITER" w:hAnsi="ANITYPEWRITER"/>
              </w:rPr>
            </w:pPr>
            <w:r>
              <w:rPr>
                <w:rFonts w:ascii="ANITYPEWRITER" w:hAnsi="ANITYPEWRITER"/>
              </w:rPr>
              <w:t>Source B</w:t>
            </w:r>
          </w:p>
        </w:tc>
      </w:tr>
      <w:tr w:rsidR="00F8510C" w14:paraId="2E73EDD9" w14:textId="77777777" w:rsidTr="00F8510C">
        <w:trPr>
          <w:trHeight w:val="613"/>
        </w:trPr>
        <w:tc>
          <w:tcPr>
            <w:tcW w:w="846" w:type="dxa"/>
            <w:gridSpan w:val="2"/>
            <w:vAlign w:val="center"/>
          </w:tcPr>
          <w:p w14:paraId="71DECC41" w14:textId="77777777" w:rsidR="00F8510C" w:rsidRPr="00370F44" w:rsidRDefault="00F8510C" w:rsidP="008638C9">
            <w:pPr>
              <w:jc w:val="center"/>
              <w:rPr>
                <w:rFonts w:ascii="Dreaming Outloud Pro" w:hAnsi="Dreaming Outloud Pro" w:cs="Dreaming Outloud Pro"/>
              </w:rPr>
            </w:pPr>
          </w:p>
        </w:tc>
        <w:tc>
          <w:tcPr>
            <w:tcW w:w="4815" w:type="dxa"/>
          </w:tcPr>
          <w:p w14:paraId="0B4EE043" w14:textId="77777777" w:rsidR="00F8510C" w:rsidRDefault="00F8510C" w:rsidP="008638C9">
            <w:r>
              <w:t>V:</w:t>
            </w:r>
          </w:p>
          <w:p w14:paraId="3A92BEF7" w14:textId="77777777" w:rsidR="00F8510C" w:rsidRDefault="00F8510C" w:rsidP="008638C9"/>
          <w:p w14:paraId="6BFE2D8C" w14:textId="77777777" w:rsidR="00F8510C" w:rsidRDefault="00F8510C" w:rsidP="008638C9">
            <w:r>
              <w:t>Q:</w:t>
            </w:r>
          </w:p>
          <w:p w14:paraId="77CA925F" w14:textId="77777777" w:rsidR="00F8510C" w:rsidRDefault="00F8510C" w:rsidP="008638C9"/>
          <w:p w14:paraId="09DCBFDF" w14:textId="77777777" w:rsidR="00F8510C" w:rsidRDefault="00F8510C" w:rsidP="008638C9">
            <w:r>
              <w:t>A:</w:t>
            </w:r>
          </w:p>
          <w:p w14:paraId="11265171" w14:textId="77777777" w:rsidR="00F8510C" w:rsidRDefault="00F8510C" w:rsidP="008638C9"/>
        </w:tc>
        <w:tc>
          <w:tcPr>
            <w:tcW w:w="4814" w:type="dxa"/>
            <w:gridSpan w:val="2"/>
          </w:tcPr>
          <w:p w14:paraId="060F2004" w14:textId="77777777" w:rsidR="00F8510C" w:rsidRDefault="00F8510C" w:rsidP="008638C9">
            <w:r>
              <w:t>V:</w:t>
            </w:r>
          </w:p>
          <w:p w14:paraId="0A6A5871" w14:textId="77777777" w:rsidR="00F8510C" w:rsidRDefault="00F8510C" w:rsidP="008638C9"/>
          <w:p w14:paraId="0D4BE344" w14:textId="77777777" w:rsidR="00F8510C" w:rsidRDefault="00F8510C" w:rsidP="008638C9">
            <w:r>
              <w:t>Q:</w:t>
            </w:r>
          </w:p>
          <w:p w14:paraId="32E98468" w14:textId="77777777" w:rsidR="00F8510C" w:rsidRDefault="00F8510C" w:rsidP="008638C9"/>
          <w:p w14:paraId="071BEF52" w14:textId="77777777" w:rsidR="00F8510C" w:rsidRDefault="00F8510C" w:rsidP="008638C9">
            <w:r>
              <w:t>A:</w:t>
            </w:r>
          </w:p>
          <w:p w14:paraId="335A68D1" w14:textId="77777777" w:rsidR="00F8510C" w:rsidRDefault="00F8510C" w:rsidP="008638C9"/>
        </w:tc>
      </w:tr>
      <w:tr w:rsidR="00F8510C" w14:paraId="711D88A9" w14:textId="77777777" w:rsidTr="00F8510C">
        <w:trPr>
          <w:trHeight w:val="724"/>
        </w:trPr>
        <w:tc>
          <w:tcPr>
            <w:tcW w:w="846" w:type="dxa"/>
            <w:gridSpan w:val="2"/>
            <w:vAlign w:val="center"/>
          </w:tcPr>
          <w:p w14:paraId="30786218" w14:textId="77777777" w:rsidR="00F8510C" w:rsidRPr="00370F44" w:rsidRDefault="00F8510C" w:rsidP="00F8510C">
            <w:pPr>
              <w:jc w:val="center"/>
              <w:rPr>
                <w:rFonts w:ascii="Dreaming Outloud Pro" w:hAnsi="Dreaming Outloud Pro" w:cs="Dreaming Outloud Pro"/>
              </w:rPr>
            </w:pPr>
          </w:p>
        </w:tc>
        <w:tc>
          <w:tcPr>
            <w:tcW w:w="4815" w:type="dxa"/>
          </w:tcPr>
          <w:p w14:paraId="46AF990B" w14:textId="77777777" w:rsidR="00F8510C" w:rsidRDefault="00F8510C" w:rsidP="00F8510C">
            <w:r>
              <w:t>V:</w:t>
            </w:r>
          </w:p>
          <w:p w14:paraId="598F02C7" w14:textId="77777777" w:rsidR="00F8510C" w:rsidRDefault="00F8510C" w:rsidP="00F8510C"/>
          <w:p w14:paraId="5E6A6694" w14:textId="77777777" w:rsidR="00F8510C" w:rsidRDefault="00F8510C" w:rsidP="00F8510C">
            <w:r>
              <w:t>Q:</w:t>
            </w:r>
          </w:p>
          <w:p w14:paraId="32EE3740" w14:textId="77777777" w:rsidR="00F8510C" w:rsidRDefault="00F8510C" w:rsidP="00F8510C"/>
          <w:p w14:paraId="77CA52E9" w14:textId="77777777" w:rsidR="00F8510C" w:rsidRDefault="00F8510C" w:rsidP="00F8510C">
            <w:r>
              <w:t>A:</w:t>
            </w:r>
          </w:p>
          <w:p w14:paraId="62EFB790" w14:textId="08E4A58C" w:rsidR="00F8510C" w:rsidRDefault="00F8510C" w:rsidP="00F8510C"/>
        </w:tc>
        <w:tc>
          <w:tcPr>
            <w:tcW w:w="4814" w:type="dxa"/>
            <w:gridSpan w:val="2"/>
          </w:tcPr>
          <w:p w14:paraId="314E6AAC" w14:textId="77777777" w:rsidR="00F8510C" w:rsidRDefault="00F8510C" w:rsidP="00F8510C">
            <w:r>
              <w:t>V:</w:t>
            </w:r>
          </w:p>
          <w:p w14:paraId="285F0BEC" w14:textId="77777777" w:rsidR="00F8510C" w:rsidRDefault="00F8510C" w:rsidP="00F8510C"/>
          <w:p w14:paraId="6159227E" w14:textId="77777777" w:rsidR="00F8510C" w:rsidRDefault="00F8510C" w:rsidP="00F8510C">
            <w:r>
              <w:t>Q:</w:t>
            </w:r>
          </w:p>
          <w:p w14:paraId="338D19BC" w14:textId="77777777" w:rsidR="00F8510C" w:rsidRDefault="00F8510C" w:rsidP="00F8510C"/>
          <w:p w14:paraId="47211298" w14:textId="77777777" w:rsidR="00F8510C" w:rsidRDefault="00F8510C" w:rsidP="00F8510C">
            <w:r>
              <w:t>A:</w:t>
            </w:r>
          </w:p>
          <w:p w14:paraId="0DD64B90" w14:textId="27DBAB7C" w:rsidR="00F8510C" w:rsidRDefault="00F8510C" w:rsidP="00F8510C"/>
        </w:tc>
      </w:tr>
      <w:tr w:rsidR="00F8510C" w14:paraId="0003627D" w14:textId="77777777" w:rsidTr="00F8510C">
        <w:trPr>
          <w:gridBefore w:val="1"/>
          <w:gridAfter w:val="1"/>
          <w:wBefore w:w="10" w:type="dxa"/>
          <w:wAfter w:w="19" w:type="dxa"/>
          <w:trHeight w:val="452"/>
        </w:trPr>
        <w:tc>
          <w:tcPr>
            <w:tcW w:w="10446" w:type="dxa"/>
            <w:gridSpan w:val="3"/>
            <w:vAlign w:val="center"/>
          </w:tcPr>
          <w:p w14:paraId="3A1CDAD1" w14:textId="77777777" w:rsidR="00F8510C" w:rsidRDefault="00F8510C" w:rsidP="008638C9"/>
        </w:tc>
      </w:tr>
      <w:tr w:rsidR="00F8510C" w14:paraId="4142EEE1" w14:textId="77777777" w:rsidTr="00F8510C">
        <w:trPr>
          <w:gridBefore w:val="1"/>
          <w:gridAfter w:val="1"/>
          <w:wBefore w:w="10" w:type="dxa"/>
          <w:wAfter w:w="19" w:type="dxa"/>
          <w:trHeight w:val="452"/>
        </w:trPr>
        <w:tc>
          <w:tcPr>
            <w:tcW w:w="10446" w:type="dxa"/>
            <w:gridSpan w:val="3"/>
            <w:vAlign w:val="center"/>
          </w:tcPr>
          <w:p w14:paraId="1CE611BB" w14:textId="77777777" w:rsidR="00F8510C" w:rsidRDefault="00F8510C" w:rsidP="008638C9"/>
        </w:tc>
      </w:tr>
      <w:tr w:rsidR="00F8510C" w14:paraId="1BF51024" w14:textId="77777777" w:rsidTr="00F8510C">
        <w:trPr>
          <w:gridBefore w:val="1"/>
          <w:gridAfter w:val="1"/>
          <w:wBefore w:w="10" w:type="dxa"/>
          <w:wAfter w:w="19" w:type="dxa"/>
          <w:trHeight w:val="452"/>
        </w:trPr>
        <w:tc>
          <w:tcPr>
            <w:tcW w:w="10446" w:type="dxa"/>
            <w:gridSpan w:val="3"/>
            <w:vAlign w:val="center"/>
          </w:tcPr>
          <w:p w14:paraId="3FD2FB07" w14:textId="77777777" w:rsidR="00F8510C" w:rsidRDefault="00F8510C" w:rsidP="008638C9"/>
        </w:tc>
      </w:tr>
      <w:tr w:rsidR="00F8510C" w14:paraId="70E8BC78" w14:textId="77777777" w:rsidTr="00F8510C">
        <w:trPr>
          <w:gridBefore w:val="1"/>
          <w:gridAfter w:val="1"/>
          <w:wBefore w:w="10" w:type="dxa"/>
          <w:wAfter w:w="19" w:type="dxa"/>
          <w:trHeight w:val="452"/>
        </w:trPr>
        <w:tc>
          <w:tcPr>
            <w:tcW w:w="10446" w:type="dxa"/>
            <w:gridSpan w:val="3"/>
            <w:vAlign w:val="center"/>
          </w:tcPr>
          <w:p w14:paraId="2378EB54" w14:textId="77777777" w:rsidR="00F8510C" w:rsidRDefault="00F8510C" w:rsidP="008638C9"/>
        </w:tc>
      </w:tr>
      <w:tr w:rsidR="00F8510C" w14:paraId="4C4A4DE0" w14:textId="77777777" w:rsidTr="00F8510C">
        <w:trPr>
          <w:gridBefore w:val="1"/>
          <w:gridAfter w:val="1"/>
          <w:wBefore w:w="10" w:type="dxa"/>
          <w:wAfter w:w="19" w:type="dxa"/>
          <w:trHeight w:val="452"/>
        </w:trPr>
        <w:tc>
          <w:tcPr>
            <w:tcW w:w="10446" w:type="dxa"/>
            <w:gridSpan w:val="3"/>
            <w:vAlign w:val="center"/>
          </w:tcPr>
          <w:p w14:paraId="2B934852" w14:textId="77777777" w:rsidR="00F8510C" w:rsidRDefault="00F8510C" w:rsidP="008638C9"/>
        </w:tc>
      </w:tr>
      <w:tr w:rsidR="00F8510C" w14:paraId="145F3402" w14:textId="77777777" w:rsidTr="00F8510C">
        <w:trPr>
          <w:gridBefore w:val="1"/>
          <w:gridAfter w:val="1"/>
          <w:wBefore w:w="10" w:type="dxa"/>
          <w:wAfter w:w="19" w:type="dxa"/>
          <w:trHeight w:val="452"/>
        </w:trPr>
        <w:tc>
          <w:tcPr>
            <w:tcW w:w="10446" w:type="dxa"/>
            <w:gridSpan w:val="3"/>
            <w:vAlign w:val="center"/>
          </w:tcPr>
          <w:p w14:paraId="599A6D47" w14:textId="77777777" w:rsidR="00F8510C" w:rsidRDefault="00F8510C" w:rsidP="008638C9"/>
        </w:tc>
      </w:tr>
      <w:tr w:rsidR="00F8510C" w14:paraId="70E31135" w14:textId="77777777" w:rsidTr="00F8510C">
        <w:trPr>
          <w:gridBefore w:val="1"/>
          <w:gridAfter w:val="1"/>
          <w:wBefore w:w="10" w:type="dxa"/>
          <w:wAfter w:w="19" w:type="dxa"/>
          <w:trHeight w:val="452"/>
        </w:trPr>
        <w:tc>
          <w:tcPr>
            <w:tcW w:w="10446" w:type="dxa"/>
            <w:gridSpan w:val="3"/>
            <w:vAlign w:val="center"/>
          </w:tcPr>
          <w:p w14:paraId="235AE3D4" w14:textId="77777777" w:rsidR="00F8510C" w:rsidRDefault="00F8510C" w:rsidP="008638C9"/>
        </w:tc>
      </w:tr>
      <w:tr w:rsidR="00F8510C" w14:paraId="7F9ABF99" w14:textId="77777777" w:rsidTr="00F8510C">
        <w:trPr>
          <w:gridBefore w:val="1"/>
          <w:gridAfter w:val="1"/>
          <w:wBefore w:w="10" w:type="dxa"/>
          <w:wAfter w:w="19" w:type="dxa"/>
          <w:trHeight w:val="452"/>
        </w:trPr>
        <w:tc>
          <w:tcPr>
            <w:tcW w:w="10446" w:type="dxa"/>
            <w:gridSpan w:val="3"/>
            <w:vAlign w:val="center"/>
          </w:tcPr>
          <w:p w14:paraId="52180C3F" w14:textId="77777777" w:rsidR="00F8510C" w:rsidRDefault="00F8510C" w:rsidP="008638C9"/>
        </w:tc>
      </w:tr>
      <w:tr w:rsidR="00F8510C" w14:paraId="3D701A9D" w14:textId="77777777" w:rsidTr="00F8510C">
        <w:trPr>
          <w:gridBefore w:val="1"/>
          <w:gridAfter w:val="1"/>
          <w:wBefore w:w="10" w:type="dxa"/>
          <w:wAfter w:w="19" w:type="dxa"/>
          <w:trHeight w:val="452"/>
        </w:trPr>
        <w:tc>
          <w:tcPr>
            <w:tcW w:w="10446" w:type="dxa"/>
            <w:gridSpan w:val="3"/>
            <w:vAlign w:val="center"/>
          </w:tcPr>
          <w:p w14:paraId="6EB5544E" w14:textId="77777777" w:rsidR="00F8510C" w:rsidRDefault="00F8510C" w:rsidP="008638C9"/>
        </w:tc>
      </w:tr>
      <w:tr w:rsidR="00F8510C" w14:paraId="438570ED" w14:textId="77777777" w:rsidTr="00F8510C">
        <w:trPr>
          <w:gridBefore w:val="1"/>
          <w:gridAfter w:val="1"/>
          <w:wBefore w:w="10" w:type="dxa"/>
          <w:wAfter w:w="19" w:type="dxa"/>
          <w:trHeight w:val="452"/>
        </w:trPr>
        <w:tc>
          <w:tcPr>
            <w:tcW w:w="10446" w:type="dxa"/>
            <w:gridSpan w:val="3"/>
          </w:tcPr>
          <w:p w14:paraId="10B9D0A1" w14:textId="77777777" w:rsidR="00F8510C" w:rsidRDefault="00F8510C" w:rsidP="008638C9"/>
        </w:tc>
      </w:tr>
      <w:tr w:rsidR="00F8510C" w14:paraId="423BF3E4" w14:textId="77777777" w:rsidTr="00F8510C">
        <w:trPr>
          <w:gridBefore w:val="1"/>
          <w:gridAfter w:val="1"/>
          <w:wBefore w:w="10" w:type="dxa"/>
          <w:wAfter w:w="19" w:type="dxa"/>
          <w:trHeight w:val="452"/>
        </w:trPr>
        <w:tc>
          <w:tcPr>
            <w:tcW w:w="10446" w:type="dxa"/>
            <w:gridSpan w:val="3"/>
          </w:tcPr>
          <w:p w14:paraId="714A1607" w14:textId="77777777" w:rsidR="00F8510C" w:rsidRDefault="00F8510C" w:rsidP="008638C9"/>
        </w:tc>
      </w:tr>
      <w:tr w:rsidR="00F8510C" w14:paraId="0884D731" w14:textId="77777777" w:rsidTr="00F8510C">
        <w:trPr>
          <w:gridBefore w:val="1"/>
          <w:gridAfter w:val="1"/>
          <w:wBefore w:w="10" w:type="dxa"/>
          <w:wAfter w:w="19" w:type="dxa"/>
          <w:trHeight w:val="452"/>
        </w:trPr>
        <w:tc>
          <w:tcPr>
            <w:tcW w:w="10446" w:type="dxa"/>
            <w:gridSpan w:val="3"/>
          </w:tcPr>
          <w:p w14:paraId="11085A82" w14:textId="77777777" w:rsidR="00F8510C" w:rsidRDefault="00F8510C" w:rsidP="008638C9"/>
        </w:tc>
      </w:tr>
      <w:tr w:rsidR="00F8510C" w14:paraId="156B5617" w14:textId="77777777" w:rsidTr="00F8510C">
        <w:trPr>
          <w:gridBefore w:val="1"/>
          <w:gridAfter w:val="1"/>
          <w:wBefore w:w="10" w:type="dxa"/>
          <w:wAfter w:w="19" w:type="dxa"/>
          <w:trHeight w:val="452"/>
        </w:trPr>
        <w:tc>
          <w:tcPr>
            <w:tcW w:w="10446" w:type="dxa"/>
            <w:gridSpan w:val="3"/>
          </w:tcPr>
          <w:p w14:paraId="6B401B7C" w14:textId="77777777" w:rsidR="00F8510C" w:rsidRDefault="00F8510C" w:rsidP="008638C9"/>
        </w:tc>
      </w:tr>
      <w:tr w:rsidR="00F8510C" w14:paraId="11ED55CB" w14:textId="77777777" w:rsidTr="00F8510C">
        <w:trPr>
          <w:gridBefore w:val="1"/>
          <w:gridAfter w:val="1"/>
          <w:wBefore w:w="10" w:type="dxa"/>
          <w:wAfter w:w="19" w:type="dxa"/>
          <w:trHeight w:val="452"/>
        </w:trPr>
        <w:tc>
          <w:tcPr>
            <w:tcW w:w="10446" w:type="dxa"/>
            <w:gridSpan w:val="3"/>
          </w:tcPr>
          <w:p w14:paraId="51D2755D" w14:textId="77777777" w:rsidR="00F8510C" w:rsidRDefault="00F8510C" w:rsidP="008638C9"/>
        </w:tc>
      </w:tr>
      <w:tr w:rsidR="00F8510C" w14:paraId="1597E636" w14:textId="77777777" w:rsidTr="00F8510C">
        <w:trPr>
          <w:gridBefore w:val="1"/>
          <w:gridAfter w:val="1"/>
          <w:wBefore w:w="10" w:type="dxa"/>
          <w:wAfter w:w="19" w:type="dxa"/>
          <w:trHeight w:val="452"/>
        </w:trPr>
        <w:tc>
          <w:tcPr>
            <w:tcW w:w="10446" w:type="dxa"/>
            <w:gridSpan w:val="3"/>
          </w:tcPr>
          <w:p w14:paraId="5900FA87" w14:textId="77777777" w:rsidR="00F8510C" w:rsidRDefault="00F8510C" w:rsidP="008638C9"/>
        </w:tc>
      </w:tr>
      <w:tr w:rsidR="00F8510C" w14:paraId="3BB1F54E" w14:textId="77777777" w:rsidTr="00F8510C">
        <w:trPr>
          <w:gridBefore w:val="1"/>
          <w:gridAfter w:val="1"/>
          <w:wBefore w:w="10" w:type="dxa"/>
          <w:wAfter w:w="19" w:type="dxa"/>
          <w:trHeight w:val="452"/>
        </w:trPr>
        <w:tc>
          <w:tcPr>
            <w:tcW w:w="10446" w:type="dxa"/>
            <w:gridSpan w:val="3"/>
          </w:tcPr>
          <w:p w14:paraId="7F675EEF" w14:textId="77777777" w:rsidR="00F8510C" w:rsidRDefault="00F8510C" w:rsidP="008638C9"/>
        </w:tc>
      </w:tr>
      <w:tr w:rsidR="00F8510C" w14:paraId="20D528E3" w14:textId="77777777" w:rsidTr="00F8510C">
        <w:trPr>
          <w:gridBefore w:val="1"/>
          <w:gridAfter w:val="1"/>
          <w:wBefore w:w="10" w:type="dxa"/>
          <w:wAfter w:w="19" w:type="dxa"/>
          <w:trHeight w:val="452"/>
        </w:trPr>
        <w:tc>
          <w:tcPr>
            <w:tcW w:w="10446" w:type="dxa"/>
            <w:gridSpan w:val="3"/>
          </w:tcPr>
          <w:p w14:paraId="351C7C31" w14:textId="77777777" w:rsidR="00F8510C" w:rsidRDefault="00F8510C" w:rsidP="008638C9"/>
        </w:tc>
      </w:tr>
      <w:tr w:rsidR="00F8510C" w14:paraId="6AEF72EC" w14:textId="77777777" w:rsidTr="00F8510C">
        <w:trPr>
          <w:gridBefore w:val="1"/>
          <w:gridAfter w:val="1"/>
          <w:wBefore w:w="10" w:type="dxa"/>
          <w:wAfter w:w="19" w:type="dxa"/>
          <w:trHeight w:val="452"/>
        </w:trPr>
        <w:tc>
          <w:tcPr>
            <w:tcW w:w="10446" w:type="dxa"/>
            <w:gridSpan w:val="3"/>
          </w:tcPr>
          <w:p w14:paraId="2C8E5213" w14:textId="77777777" w:rsidR="00F8510C" w:rsidRDefault="00F8510C" w:rsidP="008638C9"/>
        </w:tc>
      </w:tr>
      <w:tr w:rsidR="00F8510C" w14:paraId="74AF9473" w14:textId="77777777" w:rsidTr="00F8510C">
        <w:trPr>
          <w:gridBefore w:val="1"/>
          <w:gridAfter w:val="1"/>
          <w:wBefore w:w="10" w:type="dxa"/>
          <w:wAfter w:w="19" w:type="dxa"/>
          <w:trHeight w:val="452"/>
        </w:trPr>
        <w:tc>
          <w:tcPr>
            <w:tcW w:w="10446" w:type="dxa"/>
            <w:gridSpan w:val="3"/>
          </w:tcPr>
          <w:p w14:paraId="7F18C7A2" w14:textId="77777777" w:rsidR="00F8510C" w:rsidRDefault="00F8510C" w:rsidP="008638C9"/>
        </w:tc>
      </w:tr>
      <w:tr w:rsidR="00F8510C" w14:paraId="19C4AC51" w14:textId="77777777" w:rsidTr="00F8510C">
        <w:trPr>
          <w:gridBefore w:val="1"/>
          <w:gridAfter w:val="1"/>
          <w:wBefore w:w="10" w:type="dxa"/>
          <w:wAfter w:w="19" w:type="dxa"/>
          <w:trHeight w:val="452"/>
        </w:trPr>
        <w:tc>
          <w:tcPr>
            <w:tcW w:w="10446" w:type="dxa"/>
            <w:gridSpan w:val="3"/>
          </w:tcPr>
          <w:p w14:paraId="0EDEF0B3" w14:textId="77777777" w:rsidR="00F8510C" w:rsidRDefault="00F8510C" w:rsidP="008638C9"/>
        </w:tc>
      </w:tr>
      <w:tr w:rsidR="00F8510C" w14:paraId="65DBD407" w14:textId="77777777" w:rsidTr="00F8510C">
        <w:trPr>
          <w:gridBefore w:val="1"/>
          <w:gridAfter w:val="1"/>
          <w:wBefore w:w="10" w:type="dxa"/>
          <w:wAfter w:w="19" w:type="dxa"/>
          <w:trHeight w:val="452"/>
        </w:trPr>
        <w:tc>
          <w:tcPr>
            <w:tcW w:w="10446" w:type="dxa"/>
            <w:gridSpan w:val="3"/>
          </w:tcPr>
          <w:p w14:paraId="29135620" w14:textId="77777777" w:rsidR="00F8510C" w:rsidRDefault="00F8510C" w:rsidP="008638C9"/>
        </w:tc>
      </w:tr>
      <w:tr w:rsidR="00F8510C" w14:paraId="7288CAD4" w14:textId="77777777" w:rsidTr="00F8510C">
        <w:trPr>
          <w:gridBefore w:val="1"/>
          <w:gridAfter w:val="1"/>
          <w:wBefore w:w="10" w:type="dxa"/>
          <w:wAfter w:w="19" w:type="dxa"/>
          <w:trHeight w:val="452"/>
        </w:trPr>
        <w:tc>
          <w:tcPr>
            <w:tcW w:w="10446" w:type="dxa"/>
            <w:gridSpan w:val="3"/>
          </w:tcPr>
          <w:p w14:paraId="3D61F88B" w14:textId="77777777" w:rsidR="00F8510C" w:rsidRDefault="00F8510C" w:rsidP="008638C9"/>
        </w:tc>
      </w:tr>
      <w:tr w:rsidR="00F8510C" w14:paraId="3E5095D6" w14:textId="77777777" w:rsidTr="00F8510C">
        <w:trPr>
          <w:gridBefore w:val="1"/>
          <w:gridAfter w:val="1"/>
          <w:wBefore w:w="10" w:type="dxa"/>
          <w:wAfter w:w="19" w:type="dxa"/>
          <w:trHeight w:val="452"/>
        </w:trPr>
        <w:tc>
          <w:tcPr>
            <w:tcW w:w="10446" w:type="dxa"/>
            <w:gridSpan w:val="3"/>
          </w:tcPr>
          <w:p w14:paraId="04DA1B29" w14:textId="77777777" w:rsidR="00F8510C" w:rsidRDefault="00F8510C" w:rsidP="008638C9"/>
        </w:tc>
      </w:tr>
      <w:tr w:rsidR="00F8510C" w14:paraId="3D3D4F0D" w14:textId="77777777" w:rsidTr="00F8510C">
        <w:trPr>
          <w:gridBefore w:val="1"/>
          <w:gridAfter w:val="1"/>
          <w:wBefore w:w="10" w:type="dxa"/>
          <w:wAfter w:w="19" w:type="dxa"/>
          <w:trHeight w:val="452"/>
        </w:trPr>
        <w:tc>
          <w:tcPr>
            <w:tcW w:w="10446" w:type="dxa"/>
            <w:gridSpan w:val="3"/>
          </w:tcPr>
          <w:p w14:paraId="34911772" w14:textId="77777777" w:rsidR="00F8510C" w:rsidRDefault="00F8510C" w:rsidP="008638C9"/>
        </w:tc>
      </w:tr>
      <w:tr w:rsidR="00F8510C" w14:paraId="6B9489FB" w14:textId="77777777" w:rsidTr="00F8510C">
        <w:trPr>
          <w:gridBefore w:val="1"/>
          <w:gridAfter w:val="1"/>
          <w:wBefore w:w="10" w:type="dxa"/>
          <w:wAfter w:w="19" w:type="dxa"/>
          <w:trHeight w:val="452"/>
        </w:trPr>
        <w:tc>
          <w:tcPr>
            <w:tcW w:w="10446" w:type="dxa"/>
            <w:gridSpan w:val="3"/>
          </w:tcPr>
          <w:p w14:paraId="0715D4E2" w14:textId="77777777" w:rsidR="00F8510C" w:rsidRDefault="00F8510C" w:rsidP="008638C9"/>
        </w:tc>
      </w:tr>
      <w:tr w:rsidR="00F8510C" w14:paraId="5447BF8D" w14:textId="77777777" w:rsidTr="00F8510C">
        <w:trPr>
          <w:gridBefore w:val="1"/>
          <w:gridAfter w:val="1"/>
          <w:wBefore w:w="10" w:type="dxa"/>
          <w:wAfter w:w="19" w:type="dxa"/>
          <w:trHeight w:val="452"/>
        </w:trPr>
        <w:tc>
          <w:tcPr>
            <w:tcW w:w="10446" w:type="dxa"/>
            <w:gridSpan w:val="3"/>
          </w:tcPr>
          <w:p w14:paraId="3C7E4C74" w14:textId="77777777" w:rsidR="00F8510C" w:rsidRDefault="00F8510C" w:rsidP="008638C9"/>
        </w:tc>
      </w:tr>
      <w:tr w:rsidR="00F8510C" w14:paraId="2A4B9798" w14:textId="77777777" w:rsidTr="00F8510C">
        <w:trPr>
          <w:gridBefore w:val="1"/>
          <w:gridAfter w:val="1"/>
          <w:wBefore w:w="10" w:type="dxa"/>
          <w:wAfter w:w="19" w:type="dxa"/>
          <w:trHeight w:val="452"/>
        </w:trPr>
        <w:tc>
          <w:tcPr>
            <w:tcW w:w="10446" w:type="dxa"/>
            <w:gridSpan w:val="3"/>
          </w:tcPr>
          <w:p w14:paraId="5F8C7404" w14:textId="77777777" w:rsidR="00F8510C" w:rsidRDefault="00F8510C" w:rsidP="008638C9"/>
        </w:tc>
      </w:tr>
      <w:tr w:rsidR="00F8510C" w14:paraId="6AEF5D52" w14:textId="77777777" w:rsidTr="00F8510C">
        <w:trPr>
          <w:gridBefore w:val="1"/>
          <w:gridAfter w:val="1"/>
          <w:wBefore w:w="10" w:type="dxa"/>
          <w:wAfter w:w="19" w:type="dxa"/>
          <w:trHeight w:val="452"/>
        </w:trPr>
        <w:tc>
          <w:tcPr>
            <w:tcW w:w="10446" w:type="dxa"/>
            <w:gridSpan w:val="3"/>
          </w:tcPr>
          <w:p w14:paraId="31036967" w14:textId="77777777" w:rsidR="00F8510C" w:rsidRDefault="00F8510C" w:rsidP="008638C9"/>
        </w:tc>
      </w:tr>
      <w:tr w:rsidR="00F8510C" w14:paraId="434D5D68" w14:textId="77777777" w:rsidTr="00F8510C">
        <w:trPr>
          <w:gridBefore w:val="1"/>
          <w:gridAfter w:val="1"/>
          <w:wBefore w:w="10" w:type="dxa"/>
          <w:wAfter w:w="19" w:type="dxa"/>
          <w:trHeight w:val="452"/>
        </w:trPr>
        <w:tc>
          <w:tcPr>
            <w:tcW w:w="10446" w:type="dxa"/>
            <w:gridSpan w:val="3"/>
          </w:tcPr>
          <w:p w14:paraId="7BDC08DF" w14:textId="77777777" w:rsidR="00F8510C" w:rsidRDefault="00F8510C" w:rsidP="008638C9"/>
        </w:tc>
      </w:tr>
      <w:tr w:rsidR="00F8510C" w14:paraId="026E9F10" w14:textId="77777777" w:rsidTr="00F8510C">
        <w:trPr>
          <w:gridBefore w:val="1"/>
          <w:gridAfter w:val="1"/>
          <w:wBefore w:w="10" w:type="dxa"/>
          <w:wAfter w:w="19" w:type="dxa"/>
          <w:trHeight w:val="452"/>
        </w:trPr>
        <w:tc>
          <w:tcPr>
            <w:tcW w:w="10446" w:type="dxa"/>
            <w:gridSpan w:val="3"/>
          </w:tcPr>
          <w:p w14:paraId="0A052524" w14:textId="77777777" w:rsidR="00F8510C" w:rsidRDefault="00F8510C" w:rsidP="008638C9"/>
        </w:tc>
      </w:tr>
      <w:tr w:rsidR="00F8510C" w14:paraId="620F19FD" w14:textId="77777777" w:rsidTr="00F8510C">
        <w:trPr>
          <w:gridBefore w:val="1"/>
          <w:gridAfter w:val="1"/>
          <w:wBefore w:w="10" w:type="dxa"/>
          <w:wAfter w:w="19" w:type="dxa"/>
          <w:trHeight w:val="452"/>
        </w:trPr>
        <w:tc>
          <w:tcPr>
            <w:tcW w:w="10446" w:type="dxa"/>
            <w:gridSpan w:val="3"/>
          </w:tcPr>
          <w:p w14:paraId="68D8D924" w14:textId="77777777" w:rsidR="00F8510C" w:rsidRDefault="00F8510C" w:rsidP="008638C9"/>
        </w:tc>
      </w:tr>
      <w:tr w:rsidR="00F8510C" w14:paraId="506EA8D3" w14:textId="77777777" w:rsidTr="00F8510C">
        <w:trPr>
          <w:gridBefore w:val="1"/>
          <w:gridAfter w:val="1"/>
          <w:wBefore w:w="10" w:type="dxa"/>
          <w:wAfter w:w="19" w:type="dxa"/>
          <w:trHeight w:val="452"/>
        </w:trPr>
        <w:tc>
          <w:tcPr>
            <w:tcW w:w="10446" w:type="dxa"/>
            <w:gridSpan w:val="3"/>
          </w:tcPr>
          <w:p w14:paraId="7864DC91" w14:textId="77777777" w:rsidR="00F8510C" w:rsidRDefault="00F8510C" w:rsidP="008638C9"/>
        </w:tc>
      </w:tr>
      <w:tr w:rsidR="00F8510C" w14:paraId="47F25190" w14:textId="77777777" w:rsidTr="00F8510C">
        <w:trPr>
          <w:gridBefore w:val="1"/>
          <w:gridAfter w:val="1"/>
          <w:wBefore w:w="10" w:type="dxa"/>
          <w:wAfter w:w="19" w:type="dxa"/>
          <w:trHeight w:val="452"/>
        </w:trPr>
        <w:tc>
          <w:tcPr>
            <w:tcW w:w="10446" w:type="dxa"/>
            <w:gridSpan w:val="3"/>
          </w:tcPr>
          <w:p w14:paraId="404F941F" w14:textId="77777777" w:rsidR="00F8510C" w:rsidRDefault="00F8510C" w:rsidP="008638C9"/>
        </w:tc>
      </w:tr>
    </w:tbl>
    <w:p w14:paraId="740E6901" w14:textId="074916A1" w:rsidR="00F8510C" w:rsidRPr="00646631" w:rsidRDefault="00F8510C" w:rsidP="00F8510C">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F8510C" w14:paraId="7116CC3F" w14:textId="77777777" w:rsidTr="008638C9">
        <w:tc>
          <w:tcPr>
            <w:tcW w:w="10456" w:type="dxa"/>
          </w:tcPr>
          <w:p w14:paraId="67DF4FE9" w14:textId="416611EB" w:rsidR="00F8510C" w:rsidRDefault="00B325D2" w:rsidP="008638C9">
            <w:r>
              <w:t>‘Sport teaches important character traits to teenagers: teamwork, resilience, and leadership skills. Schools should offer daily sport lessons, and use them to make today’s youth to be better people’</w:t>
            </w:r>
          </w:p>
          <w:p w14:paraId="7D0983EB" w14:textId="352A8BE0" w:rsidR="00F8510C" w:rsidRDefault="00F8510C" w:rsidP="008638C9">
            <w:r>
              <w:t xml:space="preserve">Write </w:t>
            </w:r>
            <w:r w:rsidR="00B325D2">
              <w:t>a speech to be given to the teachers at your school offering your views on this topic</w:t>
            </w:r>
            <w:r w:rsidR="005642C6">
              <w:t>.</w:t>
            </w:r>
          </w:p>
        </w:tc>
      </w:tr>
    </w:tbl>
    <w:p w14:paraId="12A69316" w14:textId="77777777" w:rsidR="00F8510C" w:rsidRDefault="00F8510C" w:rsidP="00F8510C"/>
    <w:p w14:paraId="1B6572C2" w14:textId="77777777" w:rsidR="00F8510C" w:rsidRDefault="00F8510C" w:rsidP="00F8510C">
      <w:r>
        <w:fldChar w:fldCharType="begin"/>
      </w:r>
      <w:r>
        <w:instrText xml:space="preserve"> INCLUDEPICTURE "https://img.freepik.com/free-vector/hand-drawn-overlapping-ovals-set_78370-3467.jpg" \* MERGEFORMATINET </w:instrText>
      </w:r>
      <w:r w:rsidR="00000000">
        <w:fldChar w:fldCharType="separate"/>
      </w:r>
      <w:r>
        <w:fldChar w:fldCharType="end"/>
      </w:r>
    </w:p>
    <w:p w14:paraId="1DF0460F" w14:textId="77777777" w:rsidR="00F8510C" w:rsidRDefault="00F8510C" w:rsidP="00F8510C"/>
    <w:p w14:paraId="25BC6F2A" w14:textId="1F1FCCCD" w:rsidR="00F8510C" w:rsidRDefault="00F8510C" w:rsidP="00F8510C">
      <w:r>
        <w:rPr>
          <w:noProof/>
        </w:rPr>
        <mc:AlternateContent>
          <mc:Choice Requires="wpg">
            <w:drawing>
              <wp:anchor distT="0" distB="0" distL="114300" distR="114300" simplePos="0" relativeHeight="251661312" behindDoc="0" locked="0" layoutInCell="1" allowOverlap="1" wp14:anchorId="23BC3D82" wp14:editId="295B5C24">
                <wp:simplePos x="0" y="0"/>
                <wp:positionH relativeFrom="column">
                  <wp:posOffset>1784678</wp:posOffset>
                </wp:positionH>
                <wp:positionV relativeFrom="paragraph">
                  <wp:posOffset>187811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7">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9"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B87998" id="Group 4" o:spid="_x0000_s1026" style="position:absolute;margin-left:140.55pt;margin-top:14.8pt;width:237.15pt;height:121.45pt;z-index:251661312"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kZknSO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12"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13"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13"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13"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4" o:title="Hand Drawn Arrow Vector PNG vector in SVG, PDF, AI, CDR format" croptop="21730f" cropbottom="21656f" cropleft="15991f" cropright="17250f"/>
                </v:shape>
              </v:group>
            </w:pict>
          </mc:Fallback>
        </mc:AlternateContent>
      </w:r>
    </w:p>
    <w:p w14:paraId="49015D33" w14:textId="5C4C4BAC" w:rsidR="00F8510C" w:rsidRDefault="00F8510C" w:rsidP="00F8510C"/>
    <w:p w14:paraId="5461372E" w14:textId="42570320" w:rsidR="00F8510C" w:rsidRDefault="00F8510C" w:rsidP="00F8510C"/>
    <w:p w14:paraId="308ECEC2" w14:textId="77777777" w:rsidR="00F8510C" w:rsidRDefault="00F8510C" w:rsidP="00F8510C"/>
    <w:p w14:paraId="719EA34B" w14:textId="77777777" w:rsidR="00F8510C" w:rsidRDefault="00F8510C" w:rsidP="00F8510C"/>
    <w:p w14:paraId="6DEB64A3" w14:textId="77777777" w:rsidR="00F8510C" w:rsidRDefault="00F8510C" w:rsidP="00F8510C"/>
    <w:p w14:paraId="7A80ACBC" w14:textId="77777777" w:rsidR="00F8510C" w:rsidRDefault="00F8510C" w:rsidP="00F8510C"/>
    <w:p w14:paraId="356F9B50" w14:textId="77777777" w:rsidR="00F8510C" w:rsidRDefault="00F8510C" w:rsidP="00F8510C"/>
    <w:p w14:paraId="15A61F03" w14:textId="77777777" w:rsidR="00F8510C" w:rsidRDefault="00F8510C" w:rsidP="00F8510C"/>
    <w:p w14:paraId="21006C7D" w14:textId="77777777" w:rsidR="00F8510C" w:rsidRDefault="00F8510C" w:rsidP="00F8510C"/>
    <w:p w14:paraId="284ECC4E" w14:textId="77777777" w:rsidR="00F8510C" w:rsidRDefault="00F8510C" w:rsidP="00F8510C"/>
    <w:p w14:paraId="72009E74" w14:textId="77777777" w:rsidR="00F8510C" w:rsidRDefault="00F8510C" w:rsidP="00F8510C"/>
    <w:p w14:paraId="1CCBCB58" w14:textId="77777777" w:rsidR="00F8510C" w:rsidRDefault="00F8510C" w:rsidP="00F8510C"/>
    <w:p w14:paraId="5144A48B" w14:textId="77777777" w:rsidR="00F8510C" w:rsidRDefault="00F8510C" w:rsidP="00F8510C"/>
    <w:p w14:paraId="51693D77" w14:textId="77777777" w:rsidR="00F8510C" w:rsidRDefault="00F8510C" w:rsidP="00F8510C"/>
    <w:tbl>
      <w:tblPr>
        <w:tblStyle w:val="TableGrid"/>
        <w:tblW w:w="10475" w:type="dxa"/>
        <w:tblInd w:w="10" w:type="dxa"/>
        <w:tblLook w:val="04A0" w:firstRow="1" w:lastRow="0" w:firstColumn="1" w:lastColumn="0" w:noHBand="0" w:noVBand="1"/>
      </w:tblPr>
      <w:tblGrid>
        <w:gridCol w:w="10475"/>
      </w:tblGrid>
      <w:tr w:rsidR="00F8510C" w14:paraId="6C8DA84C" w14:textId="77777777" w:rsidTr="008638C9">
        <w:trPr>
          <w:trHeight w:val="452"/>
        </w:trPr>
        <w:tc>
          <w:tcPr>
            <w:tcW w:w="10446" w:type="dxa"/>
            <w:vAlign w:val="center"/>
          </w:tcPr>
          <w:p w14:paraId="0ED3C087" w14:textId="77777777" w:rsidR="00F8510C" w:rsidRDefault="00F8510C" w:rsidP="008638C9"/>
        </w:tc>
      </w:tr>
      <w:tr w:rsidR="00F8510C" w14:paraId="38516F73" w14:textId="77777777" w:rsidTr="008638C9">
        <w:trPr>
          <w:trHeight w:val="452"/>
        </w:trPr>
        <w:tc>
          <w:tcPr>
            <w:tcW w:w="10446" w:type="dxa"/>
            <w:vAlign w:val="center"/>
          </w:tcPr>
          <w:p w14:paraId="117E60BA" w14:textId="77777777" w:rsidR="00F8510C" w:rsidRDefault="00F8510C" w:rsidP="008638C9"/>
        </w:tc>
      </w:tr>
      <w:tr w:rsidR="00F8510C" w14:paraId="1477E28C" w14:textId="77777777" w:rsidTr="008638C9">
        <w:trPr>
          <w:trHeight w:val="452"/>
        </w:trPr>
        <w:tc>
          <w:tcPr>
            <w:tcW w:w="10446" w:type="dxa"/>
            <w:vAlign w:val="center"/>
          </w:tcPr>
          <w:p w14:paraId="272D6B3E" w14:textId="77777777" w:rsidR="00F8510C" w:rsidRDefault="00F8510C" w:rsidP="008638C9"/>
        </w:tc>
      </w:tr>
      <w:tr w:rsidR="00F8510C" w14:paraId="2974ADC9" w14:textId="77777777" w:rsidTr="008638C9">
        <w:trPr>
          <w:trHeight w:val="452"/>
        </w:trPr>
        <w:tc>
          <w:tcPr>
            <w:tcW w:w="10446" w:type="dxa"/>
            <w:vAlign w:val="center"/>
          </w:tcPr>
          <w:p w14:paraId="563AD11A" w14:textId="77777777" w:rsidR="00F8510C" w:rsidRDefault="00F8510C" w:rsidP="008638C9"/>
        </w:tc>
      </w:tr>
      <w:tr w:rsidR="00F8510C" w14:paraId="1A98FD02" w14:textId="77777777" w:rsidTr="008638C9">
        <w:trPr>
          <w:trHeight w:val="452"/>
        </w:trPr>
        <w:tc>
          <w:tcPr>
            <w:tcW w:w="10446" w:type="dxa"/>
            <w:vAlign w:val="center"/>
          </w:tcPr>
          <w:p w14:paraId="7C3BBB9A" w14:textId="77777777" w:rsidR="00F8510C" w:rsidRDefault="00F8510C" w:rsidP="008638C9"/>
        </w:tc>
      </w:tr>
      <w:tr w:rsidR="00F8510C" w14:paraId="741A088B" w14:textId="77777777" w:rsidTr="008638C9">
        <w:trPr>
          <w:trHeight w:val="452"/>
        </w:trPr>
        <w:tc>
          <w:tcPr>
            <w:tcW w:w="10446" w:type="dxa"/>
            <w:vAlign w:val="center"/>
          </w:tcPr>
          <w:p w14:paraId="7A2EE527" w14:textId="77777777" w:rsidR="00F8510C" w:rsidRDefault="00F8510C" w:rsidP="008638C9"/>
        </w:tc>
      </w:tr>
      <w:tr w:rsidR="00F8510C" w14:paraId="530B7EBE" w14:textId="77777777" w:rsidTr="008638C9">
        <w:trPr>
          <w:trHeight w:val="452"/>
        </w:trPr>
        <w:tc>
          <w:tcPr>
            <w:tcW w:w="10446" w:type="dxa"/>
            <w:vAlign w:val="center"/>
          </w:tcPr>
          <w:p w14:paraId="25C6B49C" w14:textId="77777777" w:rsidR="00F8510C" w:rsidRDefault="00F8510C" w:rsidP="008638C9"/>
        </w:tc>
      </w:tr>
      <w:tr w:rsidR="00F8510C" w14:paraId="4C185716" w14:textId="77777777" w:rsidTr="008638C9">
        <w:trPr>
          <w:trHeight w:val="452"/>
        </w:trPr>
        <w:tc>
          <w:tcPr>
            <w:tcW w:w="10446" w:type="dxa"/>
            <w:vAlign w:val="center"/>
          </w:tcPr>
          <w:p w14:paraId="7B0A1018" w14:textId="77777777" w:rsidR="00F8510C" w:rsidRDefault="00F8510C" w:rsidP="008638C9"/>
        </w:tc>
      </w:tr>
      <w:tr w:rsidR="00F8510C" w14:paraId="7915980F" w14:textId="77777777" w:rsidTr="008638C9">
        <w:trPr>
          <w:trHeight w:val="452"/>
        </w:trPr>
        <w:tc>
          <w:tcPr>
            <w:tcW w:w="10446" w:type="dxa"/>
            <w:vAlign w:val="center"/>
          </w:tcPr>
          <w:p w14:paraId="5CD1D642" w14:textId="77777777" w:rsidR="00F8510C" w:rsidRDefault="00F8510C" w:rsidP="008638C9"/>
        </w:tc>
      </w:tr>
      <w:tr w:rsidR="00F8510C" w14:paraId="1FBD01D4" w14:textId="77777777" w:rsidTr="008638C9">
        <w:trPr>
          <w:trHeight w:val="452"/>
        </w:trPr>
        <w:tc>
          <w:tcPr>
            <w:tcW w:w="10446" w:type="dxa"/>
          </w:tcPr>
          <w:p w14:paraId="4C7781D7" w14:textId="77777777" w:rsidR="00F8510C" w:rsidRDefault="00F8510C" w:rsidP="008638C9"/>
        </w:tc>
      </w:tr>
      <w:tr w:rsidR="00F8510C" w14:paraId="4B730F54" w14:textId="77777777" w:rsidTr="008638C9">
        <w:trPr>
          <w:trHeight w:val="452"/>
        </w:trPr>
        <w:tc>
          <w:tcPr>
            <w:tcW w:w="10446" w:type="dxa"/>
          </w:tcPr>
          <w:p w14:paraId="30FBEAFF" w14:textId="77777777" w:rsidR="00F8510C" w:rsidRDefault="00F8510C" w:rsidP="008638C9"/>
        </w:tc>
      </w:tr>
      <w:tr w:rsidR="00F8510C" w14:paraId="1B4AC142" w14:textId="77777777" w:rsidTr="008638C9">
        <w:trPr>
          <w:trHeight w:val="452"/>
        </w:trPr>
        <w:tc>
          <w:tcPr>
            <w:tcW w:w="10446" w:type="dxa"/>
          </w:tcPr>
          <w:p w14:paraId="181FE96D" w14:textId="77777777" w:rsidR="00F8510C" w:rsidRDefault="00F8510C" w:rsidP="008638C9"/>
        </w:tc>
      </w:tr>
      <w:tr w:rsidR="00F8510C" w14:paraId="6B9224CD" w14:textId="77777777" w:rsidTr="008638C9">
        <w:trPr>
          <w:trHeight w:val="452"/>
        </w:trPr>
        <w:tc>
          <w:tcPr>
            <w:tcW w:w="10446" w:type="dxa"/>
          </w:tcPr>
          <w:p w14:paraId="1DE4BF78" w14:textId="77777777" w:rsidR="00F8510C" w:rsidRDefault="00F8510C" w:rsidP="008638C9"/>
        </w:tc>
      </w:tr>
      <w:tr w:rsidR="00F8510C" w14:paraId="290D6FAD" w14:textId="77777777" w:rsidTr="008638C9">
        <w:trPr>
          <w:trHeight w:val="452"/>
        </w:trPr>
        <w:tc>
          <w:tcPr>
            <w:tcW w:w="10446" w:type="dxa"/>
          </w:tcPr>
          <w:p w14:paraId="609AADE1" w14:textId="77777777" w:rsidR="00F8510C" w:rsidRDefault="00F8510C" w:rsidP="008638C9"/>
        </w:tc>
      </w:tr>
      <w:tr w:rsidR="00F8510C" w14:paraId="2C2C9FA5" w14:textId="77777777" w:rsidTr="008638C9">
        <w:trPr>
          <w:trHeight w:val="452"/>
        </w:trPr>
        <w:tc>
          <w:tcPr>
            <w:tcW w:w="10446" w:type="dxa"/>
          </w:tcPr>
          <w:p w14:paraId="0381F8A6" w14:textId="77777777" w:rsidR="00F8510C" w:rsidRDefault="00F8510C" w:rsidP="008638C9"/>
        </w:tc>
      </w:tr>
      <w:tr w:rsidR="00F8510C" w14:paraId="4963129E" w14:textId="77777777" w:rsidTr="008638C9">
        <w:trPr>
          <w:trHeight w:val="452"/>
        </w:trPr>
        <w:tc>
          <w:tcPr>
            <w:tcW w:w="10446" w:type="dxa"/>
          </w:tcPr>
          <w:p w14:paraId="46F53E47" w14:textId="77777777" w:rsidR="00F8510C" w:rsidRDefault="00F8510C" w:rsidP="008638C9"/>
        </w:tc>
      </w:tr>
      <w:tr w:rsidR="00F8510C" w14:paraId="701E7228" w14:textId="77777777" w:rsidTr="008638C9">
        <w:trPr>
          <w:trHeight w:val="452"/>
        </w:trPr>
        <w:tc>
          <w:tcPr>
            <w:tcW w:w="10446" w:type="dxa"/>
          </w:tcPr>
          <w:p w14:paraId="1CF7F92A" w14:textId="77777777" w:rsidR="00F8510C" w:rsidRDefault="00F8510C" w:rsidP="008638C9"/>
        </w:tc>
      </w:tr>
      <w:tr w:rsidR="00F8510C" w14:paraId="1521BB34" w14:textId="77777777" w:rsidTr="008638C9">
        <w:trPr>
          <w:trHeight w:val="452"/>
        </w:trPr>
        <w:tc>
          <w:tcPr>
            <w:tcW w:w="10446" w:type="dxa"/>
          </w:tcPr>
          <w:p w14:paraId="78CE15A8" w14:textId="77777777" w:rsidR="00F8510C" w:rsidRDefault="00F8510C" w:rsidP="008638C9"/>
        </w:tc>
      </w:tr>
    </w:tbl>
    <w:p w14:paraId="44EE9AE1" w14:textId="7BCCC5CD" w:rsidR="009A4EEB" w:rsidRDefault="00131CEF">
      <w:r>
        <w:fldChar w:fldCharType="begin"/>
      </w:r>
      <w:r>
        <w:instrText xml:space="preserve"> INCLUDEPICTURE "https://substackcdn.com/image/fetch/f_auto,q_auto:good,fl_progressive:steep/https%3A%2F%2Fbucketeer-e05bbc84-baa3-437e-9518-adb32be77984.s3.amazonaws.com%2Fpublic%2Fimages%2F27ba4de9-d67a-4f8f-8c86-c17e7cdeac50_2362x2391.jpeg" \* MERGEFORMATINET </w:instrText>
      </w:r>
      <w:r w:rsidR="00000000">
        <w:fldChar w:fldCharType="separate"/>
      </w:r>
      <w:r>
        <w:fldChar w:fldCharType="end"/>
      </w:r>
    </w:p>
    <w:sectPr w:rsidR="009A4EEB" w:rsidSect="00131C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railer Park Girl">
    <w:panose1 w:val="020B0604020202020204"/>
    <w:charset w:val="4D"/>
    <w:family w:val="auto"/>
    <w:pitch w:val="variable"/>
    <w:sig w:usb0="00000003" w:usb1="1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1961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EF"/>
    <w:rsid w:val="000B3A1C"/>
    <w:rsid w:val="000D655A"/>
    <w:rsid w:val="00131CEF"/>
    <w:rsid w:val="001E7EFD"/>
    <w:rsid w:val="00391ABC"/>
    <w:rsid w:val="003A1CB9"/>
    <w:rsid w:val="00451C33"/>
    <w:rsid w:val="00467F49"/>
    <w:rsid w:val="004C3BB8"/>
    <w:rsid w:val="00516E92"/>
    <w:rsid w:val="005642C6"/>
    <w:rsid w:val="006C2522"/>
    <w:rsid w:val="00753C9B"/>
    <w:rsid w:val="00773932"/>
    <w:rsid w:val="009A4EEB"/>
    <w:rsid w:val="00B325D2"/>
    <w:rsid w:val="00B4720A"/>
    <w:rsid w:val="00BD7935"/>
    <w:rsid w:val="00CA4B52"/>
    <w:rsid w:val="00CF6B8C"/>
    <w:rsid w:val="00D71E35"/>
    <w:rsid w:val="00E53A69"/>
    <w:rsid w:val="00EE2109"/>
    <w:rsid w:val="00F8510C"/>
    <w:rsid w:val="00FD6A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600AE"/>
  <w15:chartTrackingRefBased/>
  <w15:docId w15:val="{B701FDDF-AF44-1647-8E0F-4C16F7ED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EF"/>
    <w:rPr>
      <w:rFonts w:eastAsiaTheme="majorEastAsia" w:cstheme="majorBidi"/>
      <w:color w:val="272727" w:themeColor="text1" w:themeTint="D8"/>
    </w:rPr>
  </w:style>
  <w:style w:type="paragraph" w:styleId="Title">
    <w:name w:val="Title"/>
    <w:basedOn w:val="Normal"/>
    <w:next w:val="Normal"/>
    <w:link w:val="TitleChar"/>
    <w:uiPriority w:val="10"/>
    <w:qFormat/>
    <w:rsid w:val="00131C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E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E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1CEF"/>
    <w:rPr>
      <w:i/>
      <w:iCs/>
      <w:color w:val="404040" w:themeColor="text1" w:themeTint="BF"/>
    </w:rPr>
  </w:style>
  <w:style w:type="paragraph" w:styleId="ListParagraph">
    <w:name w:val="List Paragraph"/>
    <w:basedOn w:val="Normal"/>
    <w:uiPriority w:val="34"/>
    <w:qFormat/>
    <w:rsid w:val="00131CEF"/>
    <w:pPr>
      <w:ind w:left="720"/>
      <w:contextualSpacing/>
    </w:pPr>
  </w:style>
  <w:style w:type="character" w:styleId="IntenseEmphasis">
    <w:name w:val="Intense Emphasis"/>
    <w:basedOn w:val="DefaultParagraphFont"/>
    <w:uiPriority w:val="21"/>
    <w:qFormat/>
    <w:rsid w:val="00131CEF"/>
    <w:rPr>
      <w:i/>
      <w:iCs/>
      <w:color w:val="0F4761" w:themeColor="accent1" w:themeShade="BF"/>
    </w:rPr>
  </w:style>
  <w:style w:type="paragraph" w:styleId="IntenseQuote">
    <w:name w:val="Intense Quote"/>
    <w:basedOn w:val="Normal"/>
    <w:next w:val="Normal"/>
    <w:link w:val="IntenseQuoteChar"/>
    <w:uiPriority w:val="30"/>
    <w:qFormat/>
    <w:rsid w:val="00131C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EF"/>
    <w:rPr>
      <w:i/>
      <w:iCs/>
      <w:color w:val="0F4761" w:themeColor="accent1" w:themeShade="BF"/>
    </w:rPr>
  </w:style>
  <w:style w:type="character" w:styleId="IntenseReference">
    <w:name w:val="Intense Reference"/>
    <w:basedOn w:val="DefaultParagraphFont"/>
    <w:uiPriority w:val="32"/>
    <w:qFormat/>
    <w:rsid w:val="00131CEF"/>
    <w:rPr>
      <w:b/>
      <w:bCs/>
      <w:smallCaps/>
      <w:color w:val="0F4761" w:themeColor="accent1" w:themeShade="BF"/>
      <w:spacing w:val="5"/>
    </w:rPr>
  </w:style>
  <w:style w:type="table" w:styleId="TableGrid">
    <w:name w:val="Table Grid"/>
    <w:basedOn w:val="TableNormal"/>
    <w:uiPriority w:val="39"/>
    <w:rsid w:val="00131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42C6"/>
    <w:rPr>
      <w:color w:val="467886" w:themeColor="hyperlink"/>
      <w:u w:val="single"/>
    </w:rPr>
  </w:style>
  <w:style w:type="character" w:styleId="UnresolvedMention">
    <w:name w:val="Unresolved Mention"/>
    <w:basedOn w:val="DefaultParagraphFont"/>
    <w:uiPriority w:val="99"/>
    <w:semiHidden/>
    <w:unhideWhenUsed/>
    <w:rsid w:val="00564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82542">
      <w:bodyDiv w:val="1"/>
      <w:marLeft w:val="0"/>
      <w:marRight w:val="0"/>
      <w:marTop w:val="0"/>
      <w:marBottom w:val="0"/>
      <w:divBdr>
        <w:top w:val="none" w:sz="0" w:space="0" w:color="auto"/>
        <w:left w:val="none" w:sz="0" w:space="0" w:color="auto"/>
        <w:bottom w:val="none" w:sz="0" w:space="0" w:color="auto"/>
        <w:right w:val="none" w:sz="0" w:space="0" w:color="auto"/>
      </w:divBdr>
    </w:div>
    <w:div w:id="210118989">
      <w:bodyDiv w:val="1"/>
      <w:marLeft w:val="0"/>
      <w:marRight w:val="0"/>
      <w:marTop w:val="0"/>
      <w:marBottom w:val="0"/>
      <w:divBdr>
        <w:top w:val="none" w:sz="0" w:space="0" w:color="auto"/>
        <w:left w:val="none" w:sz="0" w:space="0" w:color="auto"/>
        <w:bottom w:val="none" w:sz="0" w:space="0" w:color="auto"/>
        <w:right w:val="none" w:sz="0" w:space="0" w:color="auto"/>
      </w:divBdr>
    </w:div>
    <w:div w:id="300353082">
      <w:bodyDiv w:val="1"/>
      <w:marLeft w:val="0"/>
      <w:marRight w:val="0"/>
      <w:marTop w:val="0"/>
      <w:marBottom w:val="0"/>
      <w:divBdr>
        <w:top w:val="none" w:sz="0" w:space="0" w:color="auto"/>
        <w:left w:val="none" w:sz="0" w:space="0" w:color="auto"/>
        <w:bottom w:val="none" w:sz="0" w:space="0" w:color="auto"/>
        <w:right w:val="none" w:sz="0" w:space="0" w:color="auto"/>
      </w:divBdr>
    </w:div>
    <w:div w:id="432865678">
      <w:bodyDiv w:val="1"/>
      <w:marLeft w:val="0"/>
      <w:marRight w:val="0"/>
      <w:marTop w:val="0"/>
      <w:marBottom w:val="0"/>
      <w:divBdr>
        <w:top w:val="none" w:sz="0" w:space="0" w:color="auto"/>
        <w:left w:val="none" w:sz="0" w:space="0" w:color="auto"/>
        <w:bottom w:val="none" w:sz="0" w:space="0" w:color="auto"/>
        <w:right w:val="none" w:sz="0" w:space="0" w:color="auto"/>
      </w:divBdr>
      <w:divsChild>
        <w:div w:id="1051424168">
          <w:marLeft w:val="0"/>
          <w:marRight w:val="0"/>
          <w:marTop w:val="0"/>
          <w:marBottom w:val="0"/>
          <w:divBdr>
            <w:top w:val="none" w:sz="0" w:space="0" w:color="auto"/>
            <w:left w:val="none" w:sz="0" w:space="0" w:color="auto"/>
            <w:bottom w:val="none" w:sz="0" w:space="0" w:color="auto"/>
            <w:right w:val="none" w:sz="0" w:space="0" w:color="auto"/>
          </w:divBdr>
        </w:div>
        <w:div w:id="1808428438">
          <w:marLeft w:val="0"/>
          <w:marRight w:val="0"/>
          <w:marTop w:val="0"/>
          <w:marBottom w:val="0"/>
          <w:divBdr>
            <w:top w:val="none" w:sz="0" w:space="0" w:color="auto"/>
            <w:left w:val="none" w:sz="0" w:space="0" w:color="auto"/>
            <w:bottom w:val="none" w:sz="0" w:space="0" w:color="auto"/>
            <w:right w:val="none" w:sz="0" w:space="0" w:color="auto"/>
          </w:divBdr>
        </w:div>
        <w:div w:id="1307467219">
          <w:marLeft w:val="0"/>
          <w:marRight w:val="0"/>
          <w:marTop w:val="0"/>
          <w:marBottom w:val="0"/>
          <w:divBdr>
            <w:top w:val="none" w:sz="0" w:space="0" w:color="auto"/>
            <w:left w:val="none" w:sz="0" w:space="0" w:color="auto"/>
            <w:bottom w:val="none" w:sz="0" w:space="0" w:color="auto"/>
            <w:right w:val="none" w:sz="0" w:space="0" w:color="auto"/>
          </w:divBdr>
        </w:div>
        <w:div w:id="419907414">
          <w:marLeft w:val="0"/>
          <w:marRight w:val="0"/>
          <w:marTop w:val="0"/>
          <w:marBottom w:val="0"/>
          <w:divBdr>
            <w:top w:val="none" w:sz="0" w:space="0" w:color="auto"/>
            <w:left w:val="none" w:sz="0" w:space="0" w:color="auto"/>
            <w:bottom w:val="none" w:sz="0" w:space="0" w:color="auto"/>
            <w:right w:val="none" w:sz="0" w:space="0" w:color="auto"/>
          </w:divBdr>
        </w:div>
        <w:div w:id="1191843009">
          <w:marLeft w:val="0"/>
          <w:marRight w:val="0"/>
          <w:marTop w:val="0"/>
          <w:marBottom w:val="0"/>
          <w:divBdr>
            <w:top w:val="none" w:sz="0" w:space="0" w:color="auto"/>
            <w:left w:val="none" w:sz="0" w:space="0" w:color="auto"/>
            <w:bottom w:val="none" w:sz="0" w:space="0" w:color="auto"/>
            <w:right w:val="none" w:sz="0" w:space="0" w:color="auto"/>
          </w:divBdr>
        </w:div>
        <w:div w:id="1273513980">
          <w:marLeft w:val="0"/>
          <w:marRight w:val="0"/>
          <w:marTop w:val="0"/>
          <w:marBottom w:val="0"/>
          <w:divBdr>
            <w:top w:val="none" w:sz="0" w:space="0" w:color="auto"/>
            <w:left w:val="none" w:sz="0" w:space="0" w:color="auto"/>
            <w:bottom w:val="none" w:sz="0" w:space="0" w:color="auto"/>
            <w:right w:val="none" w:sz="0" w:space="0" w:color="auto"/>
          </w:divBdr>
        </w:div>
        <w:div w:id="810363160">
          <w:marLeft w:val="0"/>
          <w:marRight w:val="0"/>
          <w:marTop w:val="0"/>
          <w:marBottom w:val="0"/>
          <w:divBdr>
            <w:top w:val="none" w:sz="0" w:space="0" w:color="auto"/>
            <w:left w:val="none" w:sz="0" w:space="0" w:color="auto"/>
            <w:bottom w:val="none" w:sz="0" w:space="0" w:color="auto"/>
            <w:right w:val="none" w:sz="0" w:space="0" w:color="auto"/>
          </w:divBdr>
        </w:div>
      </w:divsChild>
    </w:div>
    <w:div w:id="652637569">
      <w:bodyDiv w:val="1"/>
      <w:marLeft w:val="0"/>
      <w:marRight w:val="0"/>
      <w:marTop w:val="0"/>
      <w:marBottom w:val="0"/>
      <w:divBdr>
        <w:top w:val="none" w:sz="0" w:space="0" w:color="auto"/>
        <w:left w:val="none" w:sz="0" w:space="0" w:color="auto"/>
        <w:bottom w:val="none" w:sz="0" w:space="0" w:color="auto"/>
        <w:right w:val="none" w:sz="0" w:space="0" w:color="auto"/>
      </w:divBdr>
    </w:div>
    <w:div w:id="963845410">
      <w:bodyDiv w:val="1"/>
      <w:marLeft w:val="0"/>
      <w:marRight w:val="0"/>
      <w:marTop w:val="0"/>
      <w:marBottom w:val="0"/>
      <w:divBdr>
        <w:top w:val="none" w:sz="0" w:space="0" w:color="auto"/>
        <w:left w:val="none" w:sz="0" w:space="0" w:color="auto"/>
        <w:bottom w:val="none" w:sz="0" w:space="0" w:color="auto"/>
        <w:right w:val="none" w:sz="0" w:space="0" w:color="auto"/>
      </w:divBdr>
    </w:div>
    <w:div w:id="1496336493">
      <w:bodyDiv w:val="1"/>
      <w:marLeft w:val="0"/>
      <w:marRight w:val="0"/>
      <w:marTop w:val="0"/>
      <w:marBottom w:val="0"/>
      <w:divBdr>
        <w:top w:val="none" w:sz="0" w:space="0" w:color="auto"/>
        <w:left w:val="none" w:sz="0" w:space="0" w:color="auto"/>
        <w:bottom w:val="none" w:sz="0" w:space="0" w:color="auto"/>
        <w:right w:val="none" w:sz="0" w:space="0" w:color="auto"/>
      </w:divBdr>
    </w:div>
    <w:div w:id="1711488311">
      <w:bodyDiv w:val="1"/>
      <w:marLeft w:val="0"/>
      <w:marRight w:val="0"/>
      <w:marTop w:val="0"/>
      <w:marBottom w:val="0"/>
      <w:divBdr>
        <w:top w:val="none" w:sz="0" w:space="0" w:color="auto"/>
        <w:left w:val="none" w:sz="0" w:space="0" w:color="auto"/>
        <w:bottom w:val="none" w:sz="0" w:space="0" w:color="auto"/>
        <w:right w:val="none" w:sz="0" w:space="0" w:color="auto"/>
      </w:divBdr>
    </w:div>
    <w:div w:id="1779252415">
      <w:bodyDiv w:val="1"/>
      <w:marLeft w:val="0"/>
      <w:marRight w:val="0"/>
      <w:marTop w:val="0"/>
      <w:marBottom w:val="0"/>
      <w:divBdr>
        <w:top w:val="none" w:sz="0" w:space="0" w:color="auto"/>
        <w:left w:val="none" w:sz="0" w:space="0" w:color="auto"/>
        <w:bottom w:val="none" w:sz="0" w:space="0" w:color="auto"/>
        <w:right w:val="none" w:sz="0" w:space="0" w:color="auto"/>
      </w:divBdr>
      <w:divsChild>
        <w:div w:id="976033506">
          <w:marLeft w:val="0"/>
          <w:marRight w:val="0"/>
          <w:marTop w:val="0"/>
          <w:marBottom w:val="0"/>
          <w:divBdr>
            <w:top w:val="none" w:sz="0" w:space="0" w:color="auto"/>
            <w:left w:val="none" w:sz="0" w:space="0" w:color="auto"/>
            <w:bottom w:val="none" w:sz="0" w:space="0" w:color="auto"/>
            <w:right w:val="none" w:sz="0" w:space="0" w:color="auto"/>
          </w:divBdr>
          <w:divsChild>
            <w:div w:id="651062962">
              <w:marLeft w:val="0"/>
              <w:marRight w:val="0"/>
              <w:marTop w:val="0"/>
              <w:marBottom w:val="0"/>
              <w:divBdr>
                <w:top w:val="none" w:sz="0" w:space="0" w:color="auto"/>
                <w:left w:val="none" w:sz="0" w:space="0" w:color="auto"/>
                <w:bottom w:val="none" w:sz="0" w:space="0" w:color="auto"/>
                <w:right w:val="none" w:sz="0" w:space="0" w:color="auto"/>
              </w:divBdr>
              <w:divsChild>
                <w:div w:id="514928122">
                  <w:marLeft w:val="0"/>
                  <w:marRight w:val="0"/>
                  <w:marTop w:val="0"/>
                  <w:marBottom w:val="0"/>
                  <w:divBdr>
                    <w:top w:val="none" w:sz="0" w:space="0" w:color="auto"/>
                    <w:left w:val="none" w:sz="0" w:space="0" w:color="auto"/>
                    <w:bottom w:val="none" w:sz="0" w:space="0" w:color="auto"/>
                    <w:right w:val="none" w:sz="0" w:space="0" w:color="auto"/>
                  </w:divBdr>
                </w:div>
                <w:div w:id="2001342996">
                  <w:marLeft w:val="0"/>
                  <w:marRight w:val="0"/>
                  <w:marTop w:val="0"/>
                  <w:marBottom w:val="0"/>
                  <w:divBdr>
                    <w:top w:val="none" w:sz="0" w:space="0" w:color="auto"/>
                    <w:left w:val="none" w:sz="0" w:space="0" w:color="auto"/>
                    <w:bottom w:val="none" w:sz="0" w:space="0" w:color="auto"/>
                    <w:right w:val="none" w:sz="0" w:space="0" w:color="auto"/>
                  </w:divBdr>
                  <w:divsChild>
                    <w:div w:id="468592766">
                      <w:marLeft w:val="0"/>
                      <w:marRight w:val="0"/>
                      <w:marTop w:val="0"/>
                      <w:marBottom w:val="0"/>
                      <w:divBdr>
                        <w:top w:val="none" w:sz="0" w:space="0" w:color="auto"/>
                        <w:left w:val="none" w:sz="0" w:space="0" w:color="auto"/>
                        <w:bottom w:val="none" w:sz="0" w:space="0" w:color="auto"/>
                        <w:right w:val="none" w:sz="0" w:space="0" w:color="auto"/>
                      </w:divBdr>
                      <w:divsChild>
                        <w:div w:id="514458765">
                          <w:marLeft w:val="0"/>
                          <w:marRight w:val="0"/>
                          <w:marTop w:val="0"/>
                          <w:marBottom w:val="0"/>
                          <w:divBdr>
                            <w:top w:val="none" w:sz="0" w:space="0" w:color="auto"/>
                            <w:left w:val="none" w:sz="0" w:space="0" w:color="auto"/>
                            <w:bottom w:val="none" w:sz="0" w:space="0" w:color="auto"/>
                            <w:right w:val="none" w:sz="0" w:space="0" w:color="auto"/>
                          </w:divBdr>
                        </w:div>
                      </w:divsChild>
                    </w:div>
                    <w:div w:id="1918205644">
                      <w:marLeft w:val="0"/>
                      <w:marRight w:val="0"/>
                      <w:marTop w:val="0"/>
                      <w:marBottom w:val="0"/>
                      <w:divBdr>
                        <w:top w:val="none" w:sz="0" w:space="0" w:color="auto"/>
                        <w:left w:val="none" w:sz="0" w:space="0" w:color="auto"/>
                        <w:bottom w:val="none" w:sz="0" w:space="0" w:color="auto"/>
                        <w:right w:val="none" w:sz="0" w:space="0" w:color="auto"/>
                      </w:divBdr>
                      <w:divsChild>
                        <w:div w:id="119337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7328744">
      <w:bodyDiv w:val="1"/>
      <w:marLeft w:val="0"/>
      <w:marRight w:val="0"/>
      <w:marTop w:val="0"/>
      <w:marBottom w:val="0"/>
      <w:divBdr>
        <w:top w:val="none" w:sz="0" w:space="0" w:color="auto"/>
        <w:left w:val="none" w:sz="0" w:space="0" w:color="auto"/>
        <w:bottom w:val="none" w:sz="0" w:space="0" w:color="auto"/>
        <w:right w:val="none" w:sz="0" w:space="0" w:color="auto"/>
      </w:divBdr>
    </w:div>
    <w:div w:id="192703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1025</Words>
  <Characters>5848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2024-05-27T22:33:00Z</cp:lastPrinted>
  <dcterms:created xsi:type="dcterms:W3CDTF">2024-05-27T22:51:00Z</dcterms:created>
  <dcterms:modified xsi:type="dcterms:W3CDTF">2024-05-27T22:56:00Z</dcterms:modified>
</cp:coreProperties>
</file>